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92B" w:rsidRPr="000230D2" w:rsidRDefault="007B64C9" w:rsidP="00C87BD8">
      <w:pPr>
        <w:pStyle w:val="Sinespaciado"/>
        <w:rPr>
          <w:rFonts w:ascii="Arial" w:hAnsi="Arial" w:cs="Arial"/>
          <w:b/>
          <w:color w:val="FF0000"/>
          <w:sz w:val="28"/>
          <w:szCs w:val="28"/>
        </w:rPr>
      </w:pPr>
      <w:r w:rsidRPr="000230D2">
        <w:rPr>
          <w:rFonts w:ascii="Algerian" w:hAnsi="Algerian"/>
          <w:b/>
          <w:color w:val="000000" w:themeColor="text1"/>
          <w:sz w:val="36"/>
          <w:szCs w:val="36"/>
        </w:rPr>
        <w:t>Convertir a Valor Numérico</w:t>
      </w:r>
      <w:r w:rsidRPr="003C5D5E">
        <w:rPr>
          <w:rFonts w:asciiTheme="majorHAnsi" w:hAnsiTheme="majorHAnsi"/>
          <w:b/>
          <w:i/>
          <w:color w:val="000000" w:themeColor="text1"/>
          <w:sz w:val="28"/>
          <w:szCs w:val="28"/>
        </w:rPr>
        <w:t xml:space="preserve"> </w:t>
      </w:r>
      <w:r w:rsidRPr="003C5D5E">
        <w:rPr>
          <w:rFonts w:asciiTheme="majorHAnsi" w:hAnsiTheme="majorHAnsi"/>
          <w:b/>
          <w:i/>
          <w:color w:val="000000" w:themeColor="text1"/>
          <w:sz w:val="28"/>
          <w:szCs w:val="28"/>
        </w:rPr>
        <w:br/>
      </w:r>
      <w:r w:rsidR="003C5D5E">
        <w:rPr>
          <w:rFonts w:ascii="Batang" w:eastAsia="Batang" w:hAnsi="Batang"/>
          <w:i/>
          <w:color w:val="000000" w:themeColor="text1"/>
        </w:rPr>
        <w:br/>
      </w:r>
      <w:r w:rsidR="000230D2" w:rsidRPr="000230D2">
        <w:rPr>
          <w:rFonts w:ascii="Arial" w:eastAsia="Batang" w:hAnsi="Arial" w:cs="Arial"/>
          <w:color w:val="000000" w:themeColor="text1"/>
        </w:rPr>
        <w:t>Fahrenheit</w:t>
      </w:r>
      <w:r w:rsidR="003C5D5E" w:rsidRPr="000230D2">
        <w:rPr>
          <w:rFonts w:ascii="Arial" w:eastAsia="Batang" w:hAnsi="Arial" w:cs="Arial"/>
          <w:color w:val="000000" w:themeColor="text1"/>
        </w:rPr>
        <w:t xml:space="preserve">= </w:t>
      </w:r>
      <w:r w:rsidR="008B6247" w:rsidRPr="000230D2">
        <w:rPr>
          <w:rFonts w:ascii="Arial" w:eastAsia="Batang" w:hAnsi="Arial" w:cs="Arial"/>
          <w:color w:val="000000" w:themeColor="text1"/>
        </w:rPr>
        <w:t>(9/5) * (</w:t>
      </w:r>
      <w:r w:rsidR="000230D2" w:rsidRPr="000230D2">
        <w:rPr>
          <w:rFonts w:ascii="Arial" w:eastAsia="Batang" w:hAnsi="Arial" w:cs="Arial"/>
          <w:color w:val="000000" w:themeColor="text1"/>
        </w:rPr>
        <w:t>Celsius</w:t>
      </w:r>
      <w:r w:rsidR="008B6247" w:rsidRPr="000230D2">
        <w:rPr>
          <w:rFonts w:ascii="Arial" w:eastAsia="Batang" w:hAnsi="Arial" w:cs="Arial"/>
          <w:color w:val="000000" w:themeColor="text1"/>
        </w:rPr>
        <w:t>)+32</w:t>
      </w:r>
      <w:r w:rsidR="00AC4CDC" w:rsidRPr="000230D2">
        <w:rPr>
          <w:rFonts w:ascii="Arial" w:eastAsia="Batang" w:hAnsi="Arial" w:cs="Arial"/>
          <w:color w:val="000000" w:themeColor="text1"/>
        </w:rPr>
        <w:t xml:space="preserve"> “</w:t>
      </w:r>
      <w:r w:rsidR="000230D2" w:rsidRPr="000230D2">
        <w:rPr>
          <w:rFonts w:ascii="Arial" w:eastAsia="Batang" w:hAnsi="Arial" w:cs="Arial"/>
          <w:color w:val="000000" w:themeColor="text1"/>
        </w:rPr>
        <w:t>Aritmética</w:t>
      </w:r>
      <w:r w:rsidR="00AC4CDC" w:rsidRPr="000230D2">
        <w:rPr>
          <w:rFonts w:ascii="Arial" w:eastAsia="Batang" w:hAnsi="Arial" w:cs="Arial"/>
          <w:color w:val="000000" w:themeColor="text1"/>
        </w:rPr>
        <w:t>”</w:t>
      </w:r>
      <w:r w:rsidR="003C5D5E" w:rsidRPr="000230D2">
        <w:rPr>
          <w:rFonts w:ascii="Arial" w:eastAsia="Batang" w:hAnsi="Arial" w:cs="Arial"/>
          <w:color w:val="000000" w:themeColor="text1"/>
        </w:rPr>
        <w:br/>
      </w:r>
      <w:r w:rsidR="000230D2" w:rsidRPr="000230D2">
        <w:rPr>
          <w:rFonts w:ascii="Arial" w:eastAsia="Batang" w:hAnsi="Arial" w:cs="Arial"/>
          <w:color w:val="000000" w:themeColor="text1"/>
        </w:rPr>
        <w:t>Fahrenheit</w:t>
      </w:r>
      <w:r w:rsidR="003C5D5E" w:rsidRPr="000230D2">
        <w:rPr>
          <w:rFonts w:ascii="Arial" w:eastAsia="Batang" w:hAnsi="Arial" w:cs="Arial"/>
          <w:color w:val="000000" w:themeColor="text1"/>
        </w:rPr>
        <w:sym w:font="Wingdings" w:char="F0DF"/>
      </w:r>
      <w:r w:rsidR="008B6247" w:rsidRPr="000230D2">
        <w:rPr>
          <w:rFonts w:ascii="Arial" w:eastAsia="Batang" w:hAnsi="Arial" w:cs="Arial"/>
          <w:color w:val="000000" w:themeColor="text1"/>
        </w:rPr>
        <w:t xml:space="preserve"> (9/5) * (</w:t>
      </w:r>
      <w:r w:rsidR="000230D2" w:rsidRPr="000230D2">
        <w:rPr>
          <w:rFonts w:ascii="Arial" w:eastAsia="Batang" w:hAnsi="Arial" w:cs="Arial"/>
          <w:color w:val="000000" w:themeColor="text1"/>
        </w:rPr>
        <w:t>Celsius</w:t>
      </w:r>
      <w:r w:rsidR="008B6247" w:rsidRPr="000230D2">
        <w:rPr>
          <w:rFonts w:ascii="Arial" w:eastAsia="Batang" w:hAnsi="Arial" w:cs="Arial"/>
          <w:color w:val="000000" w:themeColor="text1"/>
        </w:rPr>
        <w:t>)+32</w:t>
      </w:r>
      <w:r w:rsidR="00AC4CDC" w:rsidRPr="000230D2">
        <w:rPr>
          <w:rFonts w:ascii="Arial" w:eastAsia="Batang" w:hAnsi="Arial" w:cs="Arial"/>
          <w:color w:val="000000" w:themeColor="text1"/>
        </w:rPr>
        <w:t xml:space="preserve"> “</w:t>
      </w:r>
      <w:r w:rsidR="000230D2" w:rsidRPr="000230D2">
        <w:rPr>
          <w:rFonts w:ascii="Arial" w:eastAsia="Batang" w:hAnsi="Arial" w:cs="Arial"/>
          <w:color w:val="000000" w:themeColor="text1"/>
        </w:rPr>
        <w:t>Algorítmica</w:t>
      </w:r>
      <w:r w:rsidR="00AC4CDC" w:rsidRPr="000230D2">
        <w:rPr>
          <w:rFonts w:ascii="Arial" w:eastAsia="Batang" w:hAnsi="Arial" w:cs="Arial"/>
          <w:color w:val="000000" w:themeColor="text1"/>
        </w:rPr>
        <w:t>”</w:t>
      </w:r>
      <w:r w:rsidR="003C5D5E" w:rsidRPr="000230D2">
        <w:rPr>
          <w:rFonts w:ascii="Arial" w:eastAsia="Batang" w:hAnsi="Arial" w:cs="Arial"/>
          <w:i/>
          <w:color w:val="000000" w:themeColor="text1"/>
        </w:rPr>
        <w:br/>
      </w:r>
      <w:r w:rsidRPr="003C5D5E">
        <w:rPr>
          <w:rFonts w:ascii="Batang" w:eastAsia="Batang" w:hAnsi="Batang"/>
          <w:i/>
          <w:color w:val="000000" w:themeColor="text1"/>
        </w:rPr>
        <w:br/>
      </w:r>
      <w:r w:rsidRPr="00A5488A">
        <w:rPr>
          <w:b/>
          <w:i/>
          <w:color w:val="FF0000"/>
          <w:sz w:val="36"/>
          <w:szCs w:val="36"/>
        </w:rPr>
        <w:br/>
      </w:r>
      <w:r w:rsidRPr="000230D2">
        <w:rPr>
          <w:rFonts w:ascii="Algerian" w:hAnsi="Algerian"/>
          <w:b/>
          <w:color w:val="000000" w:themeColor="text1"/>
          <w:sz w:val="36"/>
          <w:szCs w:val="36"/>
        </w:rPr>
        <w:t>Entrada - Proceso - Salida</w:t>
      </w:r>
      <w:r w:rsidR="00BD4C54" w:rsidRPr="000230D2">
        <w:rPr>
          <w:rFonts w:ascii="Algerian" w:eastAsia="Batang" w:hAnsi="Algerian"/>
          <w:b/>
        </w:rPr>
        <w:br/>
      </w:r>
      <w:r w:rsidR="00BD4C54" w:rsidRPr="003C5D5E">
        <w:rPr>
          <w:rFonts w:ascii="Batang" w:eastAsia="Batang" w:hAnsi="Batang"/>
        </w:rPr>
        <w:br/>
      </w:r>
      <w:r w:rsidR="003C5D5E" w:rsidRPr="000230D2">
        <w:rPr>
          <w:rFonts w:ascii="Arial" w:eastAsia="Batang" w:hAnsi="Arial" w:cs="Arial"/>
        </w:rPr>
        <w:t xml:space="preserve">Entrada: </w:t>
      </w:r>
      <w:r w:rsidR="000230D2" w:rsidRPr="000230D2">
        <w:rPr>
          <w:rFonts w:ascii="Arial" w:eastAsia="Batang" w:hAnsi="Arial" w:cs="Arial"/>
        </w:rPr>
        <w:t>Celsius</w:t>
      </w:r>
      <w:r w:rsidR="000230D2" w:rsidRPr="000230D2">
        <w:rPr>
          <w:rFonts w:ascii="Arial" w:eastAsia="Batang" w:hAnsi="Arial" w:cs="Arial"/>
        </w:rPr>
        <w:br/>
      </w:r>
      <w:r w:rsidR="000230D2" w:rsidRPr="000230D2">
        <w:rPr>
          <w:rFonts w:ascii="Arial" w:eastAsia="Batang" w:hAnsi="Arial" w:cs="Arial"/>
        </w:rPr>
        <w:br/>
        <w:t>Proceso: Fahrenheit</w:t>
      </w:r>
      <w:r w:rsidR="000230D2" w:rsidRPr="000230D2">
        <w:rPr>
          <w:rFonts w:ascii="Arial" w:eastAsia="Batang" w:hAnsi="Arial" w:cs="Arial"/>
        </w:rPr>
        <w:sym w:font="Wingdings" w:char="F0DF"/>
      </w:r>
      <w:r w:rsidR="000230D2" w:rsidRPr="000230D2">
        <w:rPr>
          <w:rFonts w:ascii="Arial" w:eastAsia="Batang" w:hAnsi="Arial" w:cs="Arial"/>
        </w:rPr>
        <w:t>(9/5)*(Celsius+32)</w:t>
      </w:r>
      <w:r w:rsidR="00E65550" w:rsidRPr="000230D2">
        <w:rPr>
          <w:rFonts w:ascii="Arial" w:eastAsia="Batang" w:hAnsi="Arial" w:cs="Arial"/>
        </w:rPr>
        <w:br/>
      </w:r>
    </w:p>
    <w:p w:rsidR="005A2DA7" w:rsidRPr="003C5D5E" w:rsidRDefault="002E29AC" w:rsidP="00C87BD8">
      <w:pPr>
        <w:pStyle w:val="Sinespaciado"/>
        <w:rPr>
          <w:rFonts w:ascii="Batang" w:eastAsia="Batang" w:hAnsi="Batang"/>
        </w:rPr>
      </w:pPr>
      <w:r w:rsidRPr="000230D2">
        <w:rPr>
          <w:rFonts w:ascii="Arial" w:eastAsia="Batang" w:hAnsi="Arial" w:cs="Arial"/>
          <w:noProof/>
          <w:lang w:val="es-ES" w:eastAsia="es-ES"/>
        </w:rPr>
        <mc:AlternateContent>
          <mc:Choice Requires="wpg">
            <w:drawing>
              <wp:anchor distT="0" distB="0" distL="114300" distR="114300" simplePos="0" relativeHeight="251661312" behindDoc="0" locked="0" layoutInCell="1" allowOverlap="1" wp14:anchorId="5E4916E8" wp14:editId="3500ACFB">
                <wp:simplePos x="0" y="0"/>
                <wp:positionH relativeFrom="column">
                  <wp:posOffset>-375285</wp:posOffset>
                </wp:positionH>
                <wp:positionV relativeFrom="paragraph">
                  <wp:posOffset>525289</wp:posOffset>
                </wp:positionV>
                <wp:extent cx="6743700" cy="641838"/>
                <wp:effectExtent l="0" t="0" r="19050" b="25400"/>
                <wp:wrapNone/>
                <wp:docPr id="3"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641838"/>
                          <a:chOff x="1750" y="4190"/>
                          <a:chExt cx="8750" cy="840"/>
                        </a:xfrm>
                      </wpg:grpSpPr>
                      <wps:wsp>
                        <wps:cNvPr id="4" name="Rectangle 6"/>
                        <wps:cNvSpPr>
                          <a:spLocks noChangeArrowheads="1"/>
                        </wps:cNvSpPr>
                        <wps:spPr bwMode="auto">
                          <a:xfrm>
                            <a:off x="1750" y="4190"/>
                            <a:ext cx="2000" cy="840"/>
                          </a:xfrm>
                          <a:prstGeom prst="rect">
                            <a:avLst/>
                          </a:prstGeom>
                          <a:solidFill>
                            <a:srgbClr val="FFFFFF"/>
                          </a:solidFill>
                          <a:ln w="9525">
                            <a:solidFill>
                              <a:srgbClr val="000000"/>
                            </a:solidFill>
                            <a:miter lim="800000"/>
                            <a:headEnd/>
                            <a:tailEnd/>
                          </a:ln>
                        </wps:spPr>
                        <wps:txbx>
                          <w:txbxContent>
                            <w:p w:rsidR="00033FB5" w:rsidRDefault="000230D2" w:rsidP="003C5D5E">
                              <w:pPr>
                                <w:spacing w:line="240" w:lineRule="auto"/>
                                <w:jc w:val="center"/>
                                <w:rPr>
                                  <w:b/>
                                </w:rPr>
                              </w:pPr>
                              <w:r>
                                <w:rPr>
                                  <w:b/>
                                </w:rPr>
                                <w:t>Celsius</w:t>
                              </w:r>
                            </w:p>
                            <w:p w:rsidR="000230D2" w:rsidRPr="00C87BD8" w:rsidRDefault="000230D2" w:rsidP="003C5D5E">
                              <w:pPr>
                                <w:spacing w:line="240" w:lineRule="auto"/>
                                <w:jc w:val="center"/>
                                <w:rPr>
                                  <w:b/>
                                </w:rPr>
                              </w:pPr>
                              <w:r>
                                <w:rPr>
                                  <w:b/>
                                </w:rPr>
                                <w:t>Fahrenheit</w:t>
                              </w:r>
                            </w:p>
                          </w:txbxContent>
                        </wps:txbx>
                        <wps:bodyPr rot="0" vert="horz" wrap="square" lIns="91440" tIns="45720" rIns="91440" bIns="45720" anchor="t" anchorCtr="0" upright="1">
                          <a:noAutofit/>
                        </wps:bodyPr>
                      </wps:wsp>
                      <wps:wsp>
                        <wps:cNvPr id="5" name="Rectangle 7"/>
                        <wps:cNvSpPr>
                          <a:spLocks noChangeArrowheads="1"/>
                        </wps:cNvSpPr>
                        <wps:spPr bwMode="auto">
                          <a:xfrm>
                            <a:off x="4490" y="4190"/>
                            <a:ext cx="3270" cy="840"/>
                          </a:xfrm>
                          <a:prstGeom prst="rect">
                            <a:avLst/>
                          </a:prstGeom>
                          <a:solidFill>
                            <a:srgbClr val="FFFFFF"/>
                          </a:solidFill>
                          <a:ln w="9525">
                            <a:solidFill>
                              <a:srgbClr val="000000"/>
                            </a:solidFill>
                            <a:miter lim="800000"/>
                            <a:headEnd/>
                            <a:tailEnd/>
                          </a:ln>
                        </wps:spPr>
                        <wps:txbx>
                          <w:txbxContent>
                            <w:p w:rsidR="000230D2" w:rsidRDefault="000230D2" w:rsidP="005A2DA7">
                              <w:pPr>
                                <w:rPr>
                                  <w:b/>
                                  <w:lang w:val="en-US"/>
                                </w:rPr>
                              </w:pPr>
                            </w:p>
                            <w:p w:rsidR="00033FB5" w:rsidRPr="005A2DA7" w:rsidRDefault="000230D2" w:rsidP="005A2DA7">
                              <w:pPr>
                                <w:rPr>
                                  <w:lang w:val="en-US"/>
                                </w:rPr>
                              </w:pPr>
                              <w:r>
                                <w:rPr>
                                  <w:b/>
                                  <w:lang w:val="en-US"/>
                                </w:rPr>
                                <w:t xml:space="preserve">Fahrenheit </w:t>
                              </w:r>
                              <w:r w:rsidR="00033FB5" w:rsidRPr="00AC4CDC">
                                <w:rPr>
                                  <w:b/>
                                  <w:lang w:val="en-US"/>
                                </w:rPr>
                                <w:sym w:font="Wingdings" w:char="F0DF"/>
                              </w:r>
                              <w:r w:rsidR="00033FB5">
                                <w:rPr>
                                  <w:b/>
                                  <w:lang w:val="en-US"/>
                                </w:rPr>
                                <w:t>(9/5)*(</w:t>
                              </w:r>
                              <w:r>
                                <w:rPr>
                                  <w:b/>
                                  <w:lang w:val="en-US"/>
                                </w:rPr>
                                <w:t>Celsius</w:t>
                              </w:r>
                              <w:r w:rsidR="00033FB5">
                                <w:rPr>
                                  <w:b/>
                                  <w:lang w:val="en-US"/>
                                </w:rPr>
                                <w:t>) +32</w:t>
                              </w:r>
                            </w:p>
                          </w:txbxContent>
                        </wps:txbx>
                        <wps:bodyPr rot="0" vert="horz" wrap="square" lIns="91440" tIns="45720" rIns="91440" bIns="45720" anchor="t" anchorCtr="0" upright="1">
                          <a:noAutofit/>
                        </wps:bodyPr>
                      </wps:wsp>
                      <wps:wsp>
                        <wps:cNvPr id="6" name="Rectangle 8"/>
                        <wps:cNvSpPr>
                          <a:spLocks noChangeArrowheads="1"/>
                        </wps:cNvSpPr>
                        <wps:spPr bwMode="auto">
                          <a:xfrm>
                            <a:off x="8500" y="4190"/>
                            <a:ext cx="2000" cy="840"/>
                          </a:xfrm>
                          <a:prstGeom prst="rect">
                            <a:avLst/>
                          </a:prstGeom>
                          <a:solidFill>
                            <a:srgbClr val="FFFFFF"/>
                          </a:solidFill>
                          <a:ln w="9525">
                            <a:solidFill>
                              <a:srgbClr val="000000"/>
                            </a:solidFill>
                            <a:miter lim="800000"/>
                            <a:headEnd/>
                            <a:tailEnd/>
                          </a:ln>
                        </wps:spPr>
                        <wps:txbx>
                          <w:txbxContent>
                            <w:p w:rsidR="000230D2" w:rsidRDefault="000230D2" w:rsidP="003C5D5E">
                              <w:pPr>
                                <w:jc w:val="center"/>
                                <w:rPr>
                                  <w:b/>
                                </w:rPr>
                              </w:pPr>
                            </w:p>
                            <w:p w:rsidR="00033FB5" w:rsidRPr="00C87BD8" w:rsidRDefault="000230D2" w:rsidP="003C5D5E">
                              <w:pPr>
                                <w:jc w:val="center"/>
                                <w:rPr>
                                  <w:b/>
                                </w:rPr>
                              </w:pPr>
                              <w:r>
                                <w:rPr>
                                  <w:b/>
                                </w:rPr>
                                <w:t>Fahrenheit</w:t>
                              </w:r>
                            </w:p>
                          </w:txbxContent>
                        </wps:txbx>
                        <wps:bodyPr rot="0" vert="horz" wrap="square" lIns="91440" tIns="45720" rIns="91440" bIns="45720" anchor="t" anchorCtr="0" upright="1">
                          <a:noAutofit/>
                        </wps:bodyPr>
                      </wps:wsp>
                      <wps:wsp>
                        <wps:cNvPr id="7" name="AutoShape 9"/>
                        <wps:cNvCnPr>
                          <a:cxnSpLocks noChangeShapeType="1"/>
                          <a:stCxn id="4" idx="3"/>
                          <a:endCxn id="5" idx="1"/>
                        </wps:cNvCnPr>
                        <wps:spPr bwMode="auto">
                          <a:xfrm>
                            <a:off x="3750" y="4610"/>
                            <a:ext cx="7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10"/>
                        <wps:cNvCnPr>
                          <a:cxnSpLocks noChangeShapeType="1"/>
                          <a:stCxn id="5" idx="3"/>
                          <a:endCxn id="6" idx="1"/>
                        </wps:cNvCnPr>
                        <wps:spPr bwMode="auto">
                          <a:xfrm>
                            <a:off x="7760" y="4610"/>
                            <a:ext cx="7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29.55pt;margin-top:41.35pt;width:531pt;height:50.55pt;z-index:251661312" coordorigin="1750,4190" coordsize="8750,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">
                <v:rect id="Rectangle 6" o:spid="_x0000_s1027" style="position:absolute;left:1750;top:4190;width:2000;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033FB5" w:rsidRDefault="000230D2" w:rsidP="003C5D5E">
                        <w:pPr>
                          <w:spacing w:line="240" w:lineRule="auto"/>
                          <w:jc w:val="center"/>
                          <w:rPr>
                            <w:b/>
                          </w:rPr>
                        </w:pPr>
                        <w:r>
                          <w:rPr>
                            <w:b/>
                          </w:rPr>
                          <w:t>Celsius</w:t>
                        </w:r>
                      </w:p>
                      <w:p w:rsidR="000230D2" w:rsidRPr="00C87BD8" w:rsidRDefault="000230D2" w:rsidP="003C5D5E">
                        <w:pPr>
                          <w:spacing w:line="240" w:lineRule="auto"/>
                          <w:jc w:val="center"/>
                          <w:rPr>
                            <w:b/>
                          </w:rPr>
                        </w:pPr>
                        <w:r>
                          <w:rPr>
                            <w:b/>
                          </w:rPr>
                          <w:t>Fahrenheit</w:t>
                        </w:r>
                      </w:p>
                    </w:txbxContent>
                  </v:textbox>
                </v:rect>
                <v:rect id="Rectangle 7" o:spid="_x0000_s1028" style="position:absolute;left:4490;top:4190;width:3270;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0230D2" w:rsidRDefault="000230D2" w:rsidP="005A2DA7">
                        <w:pPr>
                          <w:rPr>
                            <w:b/>
                            <w:lang w:val="en-US"/>
                          </w:rPr>
                        </w:pPr>
                      </w:p>
                      <w:p w:rsidR="00033FB5" w:rsidRPr="005A2DA7" w:rsidRDefault="000230D2" w:rsidP="005A2DA7">
                        <w:pPr>
                          <w:rPr>
                            <w:lang w:val="en-US"/>
                          </w:rPr>
                        </w:pPr>
                        <w:r>
                          <w:rPr>
                            <w:b/>
                            <w:lang w:val="en-US"/>
                          </w:rPr>
                          <w:t xml:space="preserve">Fahrenheit </w:t>
                        </w:r>
                        <w:r w:rsidR="00033FB5" w:rsidRPr="00AC4CDC">
                          <w:rPr>
                            <w:b/>
                            <w:lang w:val="en-US"/>
                          </w:rPr>
                          <w:sym w:font="Wingdings" w:char="F0DF"/>
                        </w:r>
                        <w:r w:rsidR="00033FB5">
                          <w:rPr>
                            <w:b/>
                            <w:lang w:val="en-US"/>
                          </w:rPr>
                          <w:t>(9/5)*(</w:t>
                        </w:r>
                        <w:r>
                          <w:rPr>
                            <w:b/>
                            <w:lang w:val="en-US"/>
                          </w:rPr>
                          <w:t>Celsius</w:t>
                        </w:r>
                        <w:r w:rsidR="00033FB5">
                          <w:rPr>
                            <w:b/>
                            <w:lang w:val="en-US"/>
                          </w:rPr>
                          <w:t>) +32</w:t>
                        </w:r>
                      </w:p>
                    </w:txbxContent>
                  </v:textbox>
                </v:rect>
                <v:rect id="Rectangle 8" o:spid="_x0000_s1029" style="position:absolute;left:8500;top:4190;width:2000;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0230D2" w:rsidRDefault="000230D2" w:rsidP="003C5D5E">
                        <w:pPr>
                          <w:jc w:val="center"/>
                          <w:rPr>
                            <w:b/>
                          </w:rPr>
                        </w:pPr>
                      </w:p>
                      <w:p w:rsidR="00033FB5" w:rsidRPr="00C87BD8" w:rsidRDefault="000230D2" w:rsidP="003C5D5E">
                        <w:pPr>
                          <w:jc w:val="center"/>
                          <w:rPr>
                            <w:b/>
                          </w:rPr>
                        </w:pPr>
                        <w:r>
                          <w:rPr>
                            <w:b/>
                          </w:rPr>
                          <w:t>Fahrenheit</w:t>
                        </w:r>
                      </w:p>
                    </w:txbxContent>
                  </v:textbox>
                </v:rect>
                <v:shapetype id="_x0000_t32" coordsize="21600,21600" o:spt="32" o:oned="t" path="m,l21600,21600e" filled="f">
                  <v:path arrowok="t" fillok="f" o:connecttype="none"/>
                  <o:lock v:ext="edit" shapetype="t"/>
                </v:shapetype>
                <v:shape id="AutoShape 9" o:spid="_x0000_s1030" type="#_x0000_t32" style="position:absolute;left:3750;top:4610;width:7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AutoShape 10" o:spid="_x0000_s1031" type="#_x0000_t32" style="position:absolute;left:7760;top:4610;width:7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group>
            </w:pict>
          </mc:Fallback>
        </mc:AlternateContent>
      </w:r>
      <w:r w:rsidR="000230D2" w:rsidRPr="000230D2">
        <w:rPr>
          <w:rFonts w:ascii="Arial" w:eastAsia="Batang" w:hAnsi="Arial" w:cs="Arial"/>
        </w:rPr>
        <w:t>Salida: Fahrenheit</w:t>
      </w:r>
      <w:r w:rsidR="00BD4C54" w:rsidRPr="000230D2">
        <w:rPr>
          <w:rFonts w:ascii="Arial" w:eastAsia="Batang" w:hAnsi="Arial" w:cs="Arial"/>
        </w:rPr>
        <w:br/>
      </w:r>
      <w:r w:rsidR="00BD4C54" w:rsidRPr="003C5D5E">
        <w:rPr>
          <w:rFonts w:ascii="Batang" w:eastAsia="Batang" w:hAnsi="Batang"/>
        </w:rPr>
        <w:br/>
      </w:r>
    </w:p>
    <w:p w:rsidR="005A2DA7" w:rsidRPr="00C87BD8" w:rsidRDefault="005A2DA7" w:rsidP="005A2DA7"/>
    <w:p w:rsidR="005A2DA7" w:rsidRPr="00C87BD8" w:rsidRDefault="005A2DA7" w:rsidP="005A2DA7"/>
    <w:p w:rsidR="005A2DA7" w:rsidRPr="00C87BD8" w:rsidRDefault="005A2DA7" w:rsidP="005A2DA7"/>
    <w:p w:rsidR="00C87BD8" w:rsidRDefault="00C87BD8" w:rsidP="002A0E1C">
      <w:pPr>
        <w:rPr>
          <w:b/>
        </w:rPr>
      </w:pPr>
    </w:p>
    <w:p w:rsidR="00C87BD8" w:rsidRPr="000230D2" w:rsidRDefault="00C87BD8" w:rsidP="00C87BD8">
      <w:pPr>
        <w:tabs>
          <w:tab w:val="left" w:pos="2910"/>
        </w:tabs>
        <w:rPr>
          <w:rFonts w:ascii="Algerian" w:hAnsi="Algerian"/>
          <w:b/>
          <w:color w:val="000000" w:themeColor="text1"/>
          <w:sz w:val="36"/>
          <w:szCs w:val="36"/>
        </w:rPr>
      </w:pPr>
      <w:r w:rsidRPr="000230D2">
        <w:rPr>
          <w:rFonts w:ascii="Algerian" w:hAnsi="Algerian"/>
          <w:b/>
          <w:color w:val="000000" w:themeColor="text1"/>
          <w:sz w:val="36"/>
          <w:szCs w:val="36"/>
        </w:rPr>
        <w:t xml:space="preserve">Pseudocódigo en </w:t>
      </w:r>
      <w:proofErr w:type="spellStart"/>
      <w:r w:rsidRPr="000230D2">
        <w:rPr>
          <w:rFonts w:ascii="Algerian" w:hAnsi="Algerian"/>
          <w:b/>
          <w:color w:val="000000" w:themeColor="text1"/>
          <w:sz w:val="36"/>
          <w:szCs w:val="36"/>
        </w:rPr>
        <w:t>PSEInt</w:t>
      </w:r>
      <w:proofErr w:type="spellEnd"/>
      <w:r w:rsidRPr="000230D2">
        <w:rPr>
          <w:rFonts w:ascii="Algerian" w:hAnsi="Algerian"/>
          <w:b/>
          <w:color w:val="000000" w:themeColor="text1"/>
          <w:sz w:val="36"/>
          <w:szCs w:val="36"/>
        </w:rPr>
        <w:tab/>
      </w:r>
    </w:p>
    <w:p w:rsidR="00AC4CDC" w:rsidRPr="000230D2" w:rsidRDefault="00AC4CDC" w:rsidP="00AC4CDC">
      <w:pPr>
        <w:pStyle w:val="Sinespaciado"/>
        <w:rPr>
          <w:rFonts w:ascii="Arial" w:eastAsia="Batang" w:hAnsi="Arial" w:cs="Arial"/>
        </w:rPr>
      </w:pPr>
      <w:r w:rsidRPr="000230D2">
        <w:rPr>
          <w:rFonts w:ascii="Arial" w:eastAsia="Batang" w:hAnsi="Arial" w:cs="Arial"/>
        </w:rPr>
        <w:t xml:space="preserve">Proceso </w:t>
      </w:r>
      <w:proofErr w:type="spellStart"/>
      <w:r w:rsidRPr="000230D2">
        <w:rPr>
          <w:rFonts w:ascii="Arial" w:eastAsia="Batang" w:hAnsi="Arial" w:cs="Arial"/>
        </w:rPr>
        <w:t>CelciusFa</w:t>
      </w:r>
      <w:proofErr w:type="spellEnd"/>
    </w:p>
    <w:p w:rsidR="00AC4CDC" w:rsidRPr="000230D2" w:rsidRDefault="00AC4CDC" w:rsidP="00AC4CDC">
      <w:pPr>
        <w:pStyle w:val="Sinespaciado"/>
        <w:rPr>
          <w:rFonts w:ascii="Arial" w:eastAsia="Batang" w:hAnsi="Arial" w:cs="Arial"/>
        </w:rPr>
      </w:pPr>
      <w:r w:rsidRPr="000230D2">
        <w:rPr>
          <w:rFonts w:ascii="Arial" w:eastAsia="Batang" w:hAnsi="Arial" w:cs="Arial"/>
        </w:rPr>
        <w:tab/>
      </w:r>
    </w:p>
    <w:p w:rsidR="00AC4CDC" w:rsidRPr="000230D2" w:rsidRDefault="00AC4CDC" w:rsidP="00AC4CDC">
      <w:pPr>
        <w:pStyle w:val="Sinespaciado"/>
        <w:rPr>
          <w:rFonts w:ascii="Arial" w:eastAsia="Batang" w:hAnsi="Arial" w:cs="Arial"/>
        </w:rPr>
      </w:pPr>
      <w:r w:rsidRPr="000230D2">
        <w:rPr>
          <w:rFonts w:ascii="Arial" w:eastAsia="Batang" w:hAnsi="Arial" w:cs="Arial"/>
        </w:rPr>
        <w:tab/>
        <w:t xml:space="preserve">//Este programa convierte grados </w:t>
      </w:r>
      <w:proofErr w:type="spellStart"/>
      <w:r w:rsidRPr="000230D2">
        <w:rPr>
          <w:rFonts w:ascii="Arial" w:eastAsia="Batang" w:hAnsi="Arial" w:cs="Arial"/>
        </w:rPr>
        <w:t>Celciusa</w:t>
      </w:r>
      <w:proofErr w:type="spellEnd"/>
      <w:r w:rsidRPr="000230D2">
        <w:rPr>
          <w:rFonts w:ascii="Arial" w:eastAsia="Batang" w:hAnsi="Arial" w:cs="Arial"/>
        </w:rPr>
        <w:t xml:space="preserve"> </w:t>
      </w:r>
      <w:proofErr w:type="spellStart"/>
      <w:r w:rsidRPr="000230D2">
        <w:rPr>
          <w:rFonts w:ascii="Arial" w:eastAsia="Batang" w:hAnsi="Arial" w:cs="Arial"/>
        </w:rPr>
        <w:t>Farenheit</w:t>
      </w:r>
      <w:proofErr w:type="spellEnd"/>
    </w:p>
    <w:p w:rsidR="00AC4CDC" w:rsidRPr="000230D2" w:rsidRDefault="00AC4CDC" w:rsidP="00AC4CDC">
      <w:pPr>
        <w:pStyle w:val="Sinespaciado"/>
        <w:rPr>
          <w:rFonts w:ascii="Arial" w:eastAsia="Batang" w:hAnsi="Arial" w:cs="Arial"/>
        </w:rPr>
      </w:pPr>
      <w:r w:rsidRPr="000230D2">
        <w:rPr>
          <w:rFonts w:ascii="Arial" w:eastAsia="Batang" w:hAnsi="Arial" w:cs="Arial"/>
        </w:rPr>
        <w:tab/>
        <w:t xml:space="preserve">//Autor: Miriam </w:t>
      </w:r>
      <w:proofErr w:type="spellStart"/>
      <w:r w:rsidRPr="000230D2">
        <w:rPr>
          <w:rFonts w:ascii="Arial" w:eastAsia="Batang" w:hAnsi="Arial" w:cs="Arial"/>
        </w:rPr>
        <w:t>Marlen</w:t>
      </w:r>
      <w:proofErr w:type="spellEnd"/>
      <w:r w:rsidRPr="000230D2">
        <w:rPr>
          <w:rFonts w:ascii="Arial" w:eastAsia="Batang" w:hAnsi="Arial" w:cs="Arial"/>
        </w:rPr>
        <w:t xml:space="preserve"> </w:t>
      </w:r>
      <w:proofErr w:type="spellStart"/>
      <w:r w:rsidRPr="000230D2">
        <w:rPr>
          <w:rFonts w:ascii="Arial" w:eastAsia="Batang" w:hAnsi="Arial" w:cs="Arial"/>
        </w:rPr>
        <w:t>Nataren</w:t>
      </w:r>
      <w:proofErr w:type="spellEnd"/>
      <w:r w:rsidRPr="000230D2">
        <w:rPr>
          <w:rFonts w:ascii="Arial" w:eastAsia="Batang" w:hAnsi="Arial" w:cs="Arial"/>
        </w:rPr>
        <w:t xml:space="preserve"> </w:t>
      </w:r>
      <w:proofErr w:type="spellStart"/>
      <w:r w:rsidRPr="000230D2">
        <w:rPr>
          <w:rFonts w:ascii="Arial" w:eastAsia="Batang" w:hAnsi="Arial" w:cs="Arial"/>
        </w:rPr>
        <w:t>Verduo</w:t>
      </w:r>
      <w:proofErr w:type="spellEnd"/>
    </w:p>
    <w:p w:rsidR="00AC4CDC" w:rsidRPr="000230D2" w:rsidRDefault="00AC4CDC" w:rsidP="00AC4CDC">
      <w:pPr>
        <w:pStyle w:val="Sinespaciado"/>
        <w:rPr>
          <w:rFonts w:ascii="Arial" w:eastAsia="Batang" w:hAnsi="Arial" w:cs="Arial"/>
        </w:rPr>
      </w:pPr>
      <w:r w:rsidRPr="000230D2">
        <w:rPr>
          <w:rFonts w:ascii="Arial" w:eastAsia="Batang" w:hAnsi="Arial" w:cs="Arial"/>
        </w:rPr>
        <w:tab/>
        <w:t>//Fecha: 21/10/2012</w:t>
      </w:r>
    </w:p>
    <w:p w:rsidR="00AC4CDC" w:rsidRPr="000230D2" w:rsidRDefault="00AC4CDC" w:rsidP="00AC4CDC">
      <w:pPr>
        <w:pStyle w:val="Sinespaciado"/>
        <w:rPr>
          <w:rFonts w:ascii="Arial" w:eastAsia="Batang" w:hAnsi="Arial" w:cs="Arial"/>
        </w:rPr>
      </w:pPr>
      <w:r w:rsidRPr="000230D2">
        <w:rPr>
          <w:rFonts w:ascii="Arial" w:eastAsia="Batang" w:hAnsi="Arial" w:cs="Arial"/>
        </w:rPr>
        <w:tab/>
      </w:r>
    </w:p>
    <w:p w:rsidR="00AC4CDC" w:rsidRPr="000230D2" w:rsidRDefault="00AC4CDC" w:rsidP="00AC4CDC">
      <w:pPr>
        <w:pStyle w:val="Sinespaciado"/>
        <w:rPr>
          <w:rFonts w:ascii="Arial" w:eastAsia="Batang" w:hAnsi="Arial" w:cs="Arial"/>
        </w:rPr>
      </w:pPr>
      <w:r w:rsidRPr="000230D2">
        <w:rPr>
          <w:rFonts w:ascii="Arial" w:eastAsia="Batang" w:hAnsi="Arial" w:cs="Arial"/>
        </w:rPr>
        <w:tab/>
        <w:t xml:space="preserve">Escribir "Introducir los grados </w:t>
      </w:r>
      <w:proofErr w:type="spellStart"/>
      <w:r w:rsidRPr="000230D2">
        <w:rPr>
          <w:rFonts w:ascii="Arial" w:eastAsia="Batang" w:hAnsi="Arial" w:cs="Arial"/>
        </w:rPr>
        <w:t>Celcius</w:t>
      </w:r>
      <w:proofErr w:type="spellEnd"/>
      <w:r w:rsidRPr="000230D2">
        <w:rPr>
          <w:rFonts w:ascii="Arial" w:eastAsia="Batang" w:hAnsi="Arial" w:cs="Arial"/>
        </w:rPr>
        <w:t>";</w:t>
      </w:r>
    </w:p>
    <w:p w:rsidR="00AC4CDC" w:rsidRPr="000230D2" w:rsidRDefault="00AC4CDC" w:rsidP="00AC4CDC">
      <w:pPr>
        <w:pStyle w:val="Sinespaciado"/>
        <w:rPr>
          <w:rFonts w:ascii="Arial" w:eastAsia="Batang" w:hAnsi="Arial" w:cs="Arial"/>
        </w:rPr>
      </w:pPr>
      <w:r w:rsidRPr="000230D2">
        <w:rPr>
          <w:rFonts w:ascii="Arial" w:eastAsia="Batang" w:hAnsi="Arial" w:cs="Arial"/>
        </w:rPr>
        <w:tab/>
        <w:t xml:space="preserve">Leer </w:t>
      </w:r>
      <w:proofErr w:type="spellStart"/>
      <w:r w:rsidRPr="000230D2">
        <w:rPr>
          <w:rFonts w:ascii="Arial" w:eastAsia="Batang" w:hAnsi="Arial" w:cs="Arial"/>
        </w:rPr>
        <w:t>celcius</w:t>
      </w:r>
      <w:proofErr w:type="spellEnd"/>
      <w:r w:rsidRPr="000230D2">
        <w:rPr>
          <w:rFonts w:ascii="Arial" w:eastAsia="Batang" w:hAnsi="Arial" w:cs="Arial"/>
        </w:rPr>
        <w:t>;</w:t>
      </w:r>
    </w:p>
    <w:p w:rsidR="00AC4CDC" w:rsidRPr="000230D2" w:rsidRDefault="00AC4CDC" w:rsidP="00AC4CDC">
      <w:pPr>
        <w:pStyle w:val="Sinespaciado"/>
        <w:rPr>
          <w:rFonts w:ascii="Arial" w:eastAsia="Batang" w:hAnsi="Arial" w:cs="Arial"/>
        </w:rPr>
      </w:pPr>
      <w:r w:rsidRPr="000230D2">
        <w:rPr>
          <w:rFonts w:ascii="Arial" w:eastAsia="Batang" w:hAnsi="Arial" w:cs="Arial"/>
        </w:rPr>
        <w:tab/>
      </w:r>
      <w:proofErr w:type="spellStart"/>
      <w:proofErr w:type="gramStart"/>
      <w:r w:rsidRPr="000230D2">
        <w:rPr>
          <w:rFonts w:ascii="Arial" w:eastAsia="Batang" w:hAnsi="Arial" w:cs="Arial"/>
        </w:rPr>
        <w:t>farenheit</w:t>
      </w:r>
      <w:proofErr w:type="spellEnd"/>
      <w:proofErr w:type="gramEnd"/>
      <w:r w:rsidRPr="000230D2">
        <w:rPr>
          <w:rFonts w:ascii="Arial" w:eastAsia="Batang" w:hAnsi="Arial" w:cs="Arial"/>
        </w:rPr>
        <w:t>&lt;- (9/5) * (</w:t>
      </w:r>
      <w:proofErr w:type="spellStart"/>
      <w:r w:rsidRPr="000230D2">
        <w:rPr>
          <w:rFonts w:ascii="Arial" w:eastAsia="Batang" w:hAnsi="Arial" w:cs="Arial"/>
        </w:rPr>
        <w:t>celcius</w:t>
      </w:r>
      <w:proofErr w:type="spellEnd"/>
      <w:r w:rsidRPr="000230D2">
        <w:rPr>
          <w:rFonts w:ascii="Arial" w:eastAsia="Batang" w:hAnsi="Arial" w:cs="Arial"/>
        </w:rPr>
        <w:t>)+32;</w:t>
      </w:r>
    </w:p>
    <w:p w:rsidR="00AC4CDC" w:rsidRPr="000230D2" w:rsidRDefault="00AC4CDC" w:rsidP="00AC4CDC">
      <w:pPr>
        <w:pStyle w:val="Sinespaciado"/>
        <w:rPr>
          <w:rFonts w:ascii="Arial" w:eastAsia="Batang" w:hAnsi="Arial" w:cs="Arial"/>
        </w:rPr>
      </w:pPr>
      <w:r w:rsidRPr="000230D2">
        <w:rPr>
          <w:rFonts w:ascii="Arial" w:eastAsia="Batang" w:hAnsi="Arial" w:cs="Arial"/>
        </w:rPr>
        <w:tab/>
        <w:t xml:space="preserve">Escribir "El resultado es: ", </w:t>
      </w:r>
      <w:proofErr w:type="spellStart"/>
      <w:r w:rsidRPr="000230D2">
        <w:rPr>
          <w:rFonts w:ascii="Arial" w:eastAsia="Batang" w:hAnsi="Arial" w:cs="Arial"/>
        </w:rPr>
        <w:t>farenheit</w:t>
      </w:r>
      <w:proofErr w:type="spellEnd"/>
      <w:r w:rsidRPr="000230D2">
        <w:rPr>
          <w:rFonts w:ascii="Arial" w:eastAsia="Batang" w:hAnsi="Arial" w:cs="Arial"/>
        </w:rPr>
        <w:t>,"°F";</w:t>
      </w:r>
    </w:p>
    <w:p w:rsidR="00AC4CDC" w:rsidRPr="000230D2" w:rsidRDefault="00AC4CDC" w:rsidP="00AC4CDC">
      <w:pPr>
        <w:pStyle w:val="Sinespaciado"/>
        <w:rPr>
          <w:rFonts w:ascii="Arial" w:eastAsia="Batang" w:hAnsi="Arial" w:cs="Arial"/>
        </w:rPr>
      </w:pPr>
      <w:r w:rsidRPr="000230D2">
        <w:rPr>
          <w:rFonts w:ascii="Arial" w:eastAsia="Batang" w:hAnsi="Arial" w:cs="Arial"/>
        </w:rPr>
        <w:tab/>
      </w:r>
    </w:p>
    <w:p w:rsidR="003C5D5E" w:rsidRPr="000230D2" w:rsidRDefault="00AC4CDC" w:rsidP="00AC4CDC">
      <w:pPr>
        <w:pStyle w:val="Sinespaciado"/>
        <w:rPr>
          <w:rFonts w:ascii="Arial" w:hAnsi="Arial" w:cs="Arial"/>
          <w:b/>
        </w:rPr>
      </w:pPr>
      <w:proofErr w:type="spellStart"/>
      <w:r w:rsidRPr="000230D2">
        <w:rPr>
          <w:rFonts w:ascii="Arial" w:eastAsia="Batang" w:hAnsi="Arial" w:cs="Arial"/>
        </w:rPr>
        <w:t>FinProceso</w:t>
      </w:r>
      <w:proofErr w:type="spellEnd"/>
    </w:p>
    <w:p w:rsidR="003C5D5E" w:rsidRPr="000230D2" w:rsidRDefault="003C5D5E" w:rsidP="003C5D5E">
      <w:pPr>
        <w:pStyle w:val="Sinespaciado"/>
        <w:rPr>
          <w:rFonts w:ascii="Arial" w:hAnsi="Arial" w:cs="Arial"/>
          <w:b/>
        </w:rPr>
      </w:pPr>
    </w:p>
    <w:p w:rsidR="003C5D5E" w:rsidRPr="000230D2" w:rsidRDefault="003C5D5E" w:rsidP="003C5D5E">
      <w:pPr>
        <w:pStyle w:val="Sinespaciado"/>
        <w:rPr>
          <w:rFonts w:ascii="Arial" w:hAnsi="Arial" w:cs="Arial"/>
          <w:b/>
        </w:rPr>
      </w:pPr>
    </w:p>
    <w:p w:rsidR="003C5D5E" w:rsidRDefault="003C5D5E" w:rsidP="003C5D5E">
      <w:pPr>
        <w:pStyle w:val="Sinespaciado"/>
      </w:pPr>
    </w:p>
    <w:p w:rsidR="00AC4CDC" w:rsidRDefault="00AC4CDC" w:rsidP="003C5D5E">
      <w:pPr>
        <w:pStyle w:val="Sinespaciado"/>
      </w:pPr>
    </w:p>
    <w:p w:rsidR="00AC4CDC" w:rsidRDefault="00AC4CDC" w:rsidP="003C5D5E">
      <w:pPr>
        <w:pStyle w:val="Sinespaciado"/>
      </w:pPr>
    </w:p>
    <w:p w:rsidR="00F335B5" w:rsidRDefault="00F335B5" w:rsidP="00AC4CDC">
      <w:pPr>
        <w:pStyle w:val="Sinespaciado"/>
        <w:rPr>
          <w:b/>
          <w:i/>
          <w:color w:val="FF0000"/>
          <w:sz w:val="36"/>
          <w:szCs w:val="36"/>
        </w:rPr>
      </w:pPr>
    </w:p>
    <w:p w:rsidR="00F335B5" w:rsidRPr="00F335B5" w:rsidRDefault="00F335B5" w:rsidP="00F335B5">
      <w:pPr>
        <w:pStyle w:val="Sinespaciado"/>
        <w:jc w:val="center"/>
        <w:rPr>
          <w:b/>
          <w:i/>
          <w:color w:val="FF0000"/>
          <w:sz w:val="36"/>
          <w:szCs w:val="36"/>
        </w:rPr>
      </w:pPr>
    </w:p>
    <w:p w:rsidR="00C87BD8" w:rsidRDefault="00AC4CDC" w:rsidP="00C87BD8">
      <w:pPr>
        <w:pStyle w:val="Sinespaciado"/>
      </w:pPr>
      <w:r>
        <w:lastRenderedPageBreak/>
        <w:br/>
      </w:r>
    </w:p>
    <w:p w:rsidR="00A5488A" w:rsidRPr="000230D2" w:rsidRDefault="00A5488A" w:rsidP="00A5488A">
      <w:pPr>
        <w:pStyle w:val="Sinespaciado"/>
        <w:jc w:val="center"/>
        <w:rPr>
          <w:rFonts w:ascii="Algerian" w:hAnsi="Algerian"/>
          <w:b/>
          <w:color w:val="000000" w:themeColor="text1"/>
          <w:sz w:val="36"/>
          <w:szCs w:val="36"/>
        </w:rPr>
      </w:pPr>
      <w:r w:rsidRPr="000230D2">
        <w:rPr>
          <w:rFonts w:ascii="Algerian" w:hAnsi="Algerian"/>
          <w:b/>
          <w:color w:val="000000" w:themeColor="text1"/>
          <w:sz w:val="36"/>
          <w:szCs w:val="36"/>
        </w:rPr>
        <w:t>Código en Java</w:t>
      </w:r>
    </w:p>
    <w:p w:rsidR="00AC4CDC" w:rsidRPr="000230D2" w:rsidRDefault="00AC4CDC" w:rsidP="00AC4CDC">
      <w:pPr>
        <w:pStyle w:val="Sinespaciado"/>
        <w:rPr>
          <w:rFonts w:ascii="Arial" w:eastAsia="Batang" w:hAnsi="Arial" w:cs="Arial"/>
          <w:sz w:val="24"/>
          <w:szCs w:val="24"/>
        </w:rPr>
      </w:pPr>
    </w:p>
    <w:p w:rsidR="00AC4CDC" w:rsidRPr="000230D2" w:rsidRDefault="00AC4CDC" w:rsidP="00AC4CDC">
      <w:pPr>
        <w:pStyle w:val="Sinespaciado"/>
        <w:rPr>
          <w:rFonts w:ascii="Arial" w:eastAsia="Batang" w:hAnsi="Arial" w:cs="Arial"/>
          <w:sz w:val="24"/>
          <w:szCs w:val="24"/>
          <w:lang w:val="en-US"/>
        </w:rPr>
      </w:pPr>
      <w:proofErr w:type="gramStart"/>
      <w:r w:rsidRPr="000230D2">
        <w:rPr>
          <w:rFonts w:ascii="Arial" w:eastAsia="Batang" w:hAnsi="Arial" w:cs="Arial"/>
          <w:sz w:val="24"/>
          <w:szCs w:val="24"/>
          <w:lang w:val="en-US"/>
        </w:rPr>
        <w:t>package</w:t>
      </w:r>
      <w:proofErr w:type="gramEnd"/>
      <w:r w:rsidRPr="000230D2">
        <w:rPr>
          <w:rFonts w:ascii="Arial" w:eastAsia="Batang" w:hAnsi="Arial" w:cs="Arial"/>
          <w:sz w:val="24"/>
          <w:szCs w:val="24"/>
          <w:lang w:val="en-US"/>
        </w:rPr>
        <w:t xml:space="preserve"> </w:t>
      </w:r>
      <w:proofErr w:type="spellStart"/>
      <w:r w:rsidRPr="000230D2">
        <w:rPr>
          <w:rFonts w:ascii="Arial" w:eastAsia="Batang" w:hAnsi="Arial" w:cs="Arial"/>
          <w:sz w:val="24"/>
          <w:szCs w:val="24"/>
          <w:lang w:val="en-US"/>
        </w:rPr>
        <w:t>celciusfammnv</w:t>
      </w:r>
      <w:proofErr w:type="spellEnd"/>
      <w:r w:rsidRPr="000230D2">
        <w:rPr>
          <w:rFonts w:ascii="Arial" w:eastAsia="Batang" w:hAnsi="Arial" w:cs="Arial"/>
          <w:sz w:val="24"/>
          <w:szCs w:val="24"/>
          <w:lang w:val="en-US"/>
        </w:rPr>
        <w:t>;</w:t>
      </w:r>
    </w:p>
    <w:p w:rsidR="00AC4CDC" w:rsidRPr="000230D2" w:rsidRDefault="00AC4CDC" w:rsidP="00AC4CDC">
      <w:pPr>
        <w:pStyle w:val="Sinespaciado"/>
        <w:rPr>
          <w:rFonts w:ascii="Arial" w:eastAsia="Batang" w:hAnsi="Arial" w:cs="Arial"/>
          <w:sz w:val="24"/>
          <w:szCs w:val="24"/>
          <w:lang w:val="en-US"/>
        </w:rPr>
      </w:pPr>
    </w:p>
    <w:p w:rsidR="00AC4CDC" w:rsidRPr="000230D2" w:rsidRDefault="00AC4CDC" w:rsidP="00AC4CDC">
      <w:pPr>
        <w:pStyle w:val="Sinespaciado"/>
        <w:rPr>
          <w:rFonts w:ascii="Arial" w:eastAsia="Batang" w:hAnsi="Arial" w:cs="Arial"/>
          <w:sz w:val="24"/>
          <w:szCs w:val="24"/>
          <w:lang w:val="en-US"/>
        </w:rPr>
      </w:pPr>
      <w:proofErr w:type="gramStart"/>
      <w:r w:rsidRPr="000230D2">
        <w:rPr>
          <w:rFonts w:ascii="Arial" w:eastAsia="Batang" w:hAnsi="Arial" w:cs="Arial"/>
          <w:sz w:val="24"/>
          <w:szCs w:val="24"/>
          <w:lang w:val="en-US"/>
        </w:rPr>
        <w:t>import</w:t>
      </w:r>
      <w:proofErr w:type="gramEnd"/>
      <w:r w:rsidRPr="000230D2">
        <w:rPr>
          <w:rFonts w:ascii="Arial" w:eastAsia="Batang" w:hAnsi="Arial" w:cs="Arial"/>
          <w:sz w:val="24"/>
          <w:szCs w:val="24"/>
          <w:lang w:val="en-US"/>
        </w:rPr>
        <w:t xml:space="preserve"> </w:t>
      </w:r>
      <w:proofErr w:type="spellStart"/>
      <w:r w:rsidRPr="000230D2">
        <w:rPr>
          <w:rFonts w:ascii="Arial" w:eastAsia="Batang" w:hAnsi="Arial" w:cs="Arial"/>
          <w:sz w:val="24"/>
          <w:szCs w:val="24"/>
          <w:lang w:val="en-US"/>
        </w:rPr>
        <w:t>java.io.BufferedReader</w:t>
      </w:r>
      <w:proofErr w:type="spellEnd"/>
      <w:r w:rsidRPr="000230D2">
        <w:rPr>
          <w:rFonts w:ascii="Arial" w:eastAsia="Batang" w:hAnsi="Arial" w:cs="Arial"/>
          <w:sz w:val="24"/>
          <w:szCs w:val="24"/>
          <w:lang w:val="en-US"/>
        </w:rPr>
        <w:t>;</w:t>
      </w:r>
    </w:p>
    <w:p w:rsidR="00AC4CDC" w:rsidRPr="000230D2" w:rsidRDefault="00AC4CDC" w:rsidP="00AC4CDC">
      <w:pPr>
        <w:pStyle w:val="Sinespaciado"/>
        <w:rPr>
          <w:rFonts w:ascii="Arial" w:eastAsia="Batang" w:hAnsi="Arial" w:cs="Arial"/>
          <w:sz w:val="24"/>
          <w:szCs w:val="24"/>
          <w:lang w:val="en-US"/>
        </w:rPr>
      </w:pPr>
      <w:proofErr w:type="gramStart"/>
      <w:r w:rsidRPr="000230D2">
        <w:rPr>
          <w:rFonts w:ascii="Arial" w:eastAsia="Batang" w:hAnsi="Arial" w:cs="Arial"/>
          <w:sz w:val="24"/>
          <w:szCs w:val="24"/>
          <w:lang w:val="en-US"/>
        </w:rPr>
        <w:t>import</w:t>
      </w:r>
      <w:proofErr w:type="gramEnd"/>
      <w:r w:rsidRPr="000230D2">
        <w:rPr>
          <w:rFonts w:ascii="Arial" w:eastAsia="Batang" w:hAnsi="Arial" w:cs="Arial"/>
          <w:sz w:val="24"/>
          <w:szCs w:val="24"/>
          <w:lang w:val="en-US"/>
        </w:rPr>
        <w:t xml:space="preserve"> </w:t>
      </w:r>
      <w:proofErr w:type="spellStart"/>
      <w:r w:rsidRPr="000230D2">
        <w:rPr>
          <w:rFonts w:ascii="Arial" w:eastAsia="Batang" w:hAnsi="Arial" w:cs="Arial"/>
          <w:sz w:val="24"/>
          <w:szCs w:val="24"/>
          <w:lang w:val="en-US"/>
        </w:rPr>
        <w:t>java.io.IOException</w:t>
      </w:r>
      <w:proofErr w:type="spellEnd"/>
      <w:r w:rsidRPr="000230D2">
        <w:rPr>
          <w:rFonts w:ascii="Arial" w:eastAsia="Batang" w:hAnsi="Arial" w:cs="Arial"/>
          <w:sz w:val="24"/>
          <w:szCs w:val="24"/>
          <w:lang w:val="en-US"/>
        </w:rPr>
        <w:t>;</w:t>
      </w:r>
    </w:p>
    <w:p w:rsidR="00AC4CDC" w:rsidRPr="000230D2" w:rsidRDefault="00AC4CDC" w:rsidP="00AC4CDC">
      <w:pPr>
        <w:pStyle w:val="Sinespaciado"/>
        <w:rPr>
          <w:rFonts w:ascii="Arial" w:eastAsia="Batang" w:hAnsi="Arial" w:cs="Arial"/>
          <w:sz w:val="24"/>
          <w:szCs w:val="24"/>
          <w:lang w:val="en-US"/>
        </w:rPr>
      </w:pPr>
      <w:proofErr w:type="gramStart"/>
      <w:r w:rsidRPr="000230D2">
        <w:rPr>
          <w:rFonts w:ascii="Arial" w:eastAsia="Batang" w:hAnsi="Arial" w:cs="Arial"/>
          <w:sz w:val="24"/>
          <w:szCs w:val="24"/>
          <w:lang w:val="en-US"/>
        </w:rPr>
        <w:t>import</w:t>
      </w:r>
      <w:proofErr w:type="gramEnd"/>
      <w:r w:rsidRPr="000230D2">
        <w:rPr>
          <w:rFonts w:ascii="Arial" w:eastAsia="Batang" w:hAnsi="Arial" w:cs="Arial"/>
          <w:sz w:val="24"/>
          <w:szCs w:val="24"/>
          <w:lang w:val="en-US"/>
        </w:rPr>
        <w:t xml:space="preserve"> </w:t>
      </w:r>
      <w:proofErr w:type="spellStart"/>
      <w:r w:rsidRPr="000230D2">
        <w:rPr>
          <w:rFonts w:ascii="Arial" w:eastAsia="Batang" w:hAnsi="Arial" w:cs="Arial"/>
          <w:sz w:val="24"/>
          <w:szCs w:val="24"/>
          <w:lang w:val="en-US"/>
        </w:rPr>
        <w:t>java.io.InputStreamReader</w:t>
      </w:r>
      <w:proofErr w:type="spellEnd"/>
      <w:r w:rsidRPr="000230D2">
        <w:rPr>
          <w:rFonts w:ascii="Arial" w:eastAsia="Batang" w:hAnsi="Arial" w:cs="Arial"/>
          <w:sz w:val="24"/>
          <w:szCs w:val="24"/>
          <w:lang w:val="en-US"/>
        </w:rPr>
        <w:t>;</w:t>
      </w:r>
    </w:p>
    <w:p w:rsidR="00AC4CDC" w:rsidRPr="000230D2" w:rsidRDefault="00AC4CDC" w:rsidP="00AC4CDC">
      <w:pPr>
        <w:pStyle w:val="Sinespaciado"/>
        <w:rPr>
          <w:rFonts w:ascii="Arial" w:eastAsia="Batang" w:hAnsi="Arial" w:cs="Arial"/>
          <w:sz w:val="24"/>
          <w:szCs w:val="24"/>
          <w:lang w:val="en-US"/>
        </w:rPr>
      </w:pPr>
    </w:p>
    <w:p w:rsidR="00AC4CDC" w:rsidRPr="000230D2" w:rsidRDefault="00AC4CDC" w:rsidP="00AC4CDC">
      <w:pPr>
        <w:pStyle w:val="Sinespaciado"/>
        <w:rPr>
          <w:rFonts w:ascii="Arial" w:eastAsia="Batang" w:hAnsi="Arial" w:cs="Arial"/>
          <w:sz w:val="24"/>
          <w:szCs w:val="24"/>
          <w:lang w:val="es-ES"/>
        </w:rPr>
      </w:pPr>
      <w:proofErr w:type="spellStart"/>
      <w:proofErr w:type="gramStart"/>
      <w:r w:rsidRPr="000230D2">
        <w:rPr>
          <w:rFonts w:ascii="Arial" w:eastAsia="Batang" w:hAnsi="Arial" w:cs="Arial"/>
          <w:sz w:val="24"/>
          <w:szCs w:val="24"/>
          <w:lang w:val="es-ES"/>
        </w:rPr>
        <w:t>public</w:t>
      </w:r>
      <w:proofErr w:type="spellEnd"/>
      <w:proofErr w:type="gramEnd"/>
      <w:r w:rsidRPr="000230D2">
        <w:rPr>
          <w:rFonts w:ascii="Arial" w:eastAsia="Batang" w:hAnsi="Arial" w:cs="Arial"/>
          <w:sz w:val="24"/>
          <w:szCs w:val="24"/>
          <w:lang w:val="es-ES"/>
        </w:rPr>
        <w:t xml:space="preserve"> </w:t>
      </w:r>
      <w:proofErr w:type="spellStart"/>
      <w:r w:rsidRPr="000230D2">
        <w:rPr>
          <w:rFonts w:ascii="Arial" w:eastAsia="Batang" w:hAnsi="Arial" w:cs="Arial"/>
          <w:sz w:val="24"/>
          <w:szCs w:val="24"/>
          <w:lang w:val="es-ES"/>
        </w:rPr>
        <w:t>class</w:t>
      </w:r>
      <w:proofErr w:type="spellEnd"/>
      <w:r w:rsidRPr="000230D2">
        <w:rPr>
          <w:rFonts w:ascii="Arial" w:eastAsia="Batang" w:hAnsi="Arial" w:cs="Arial"/>
          <w:sz w:val="24"/>
          <w:szCs w:val="24"/>
          <w:lang w:val="es-ES"/>
        </w:rPr>
        <w:t xml:space="preserve"> </w:t>
      </w:r>
      <w:proofErr w:type="spellStart"/>
      <w:r w:rsidRPr="000230D2">
        <w:rPr>
          <w:rFonts w:ascii="Arial" w:eastAsia="Batang" w:hAnsi="Arial" w:cs="Arial"/>
          <w:sz w:val="24"/>
          <w:szCs w:val="24"/>
          <w:lang w:val="es-ES"/>
        </w:rPr>
        <w:t>Main</w:t>
      </w:r>
      <w:proofErr w:type="spellEnd"/>
      <w:r w:rsidRPr="000230D2">
        <w:rPr>
          <w:rFonts w:ascii="Arial" w:eastAsia="Batang" w:hAnsi="Arial" w:cs="Arial"/>
          <w:sz w:val="24"/>
          <w:szCs w:val="24"/>
          <w:lang w:val="es-ES"/>
        </w:rPr>
        <w:t xml:space="preserve"> {</w:t>
      </w:r>
    </w:p>
    <w:p w:rsidR="00AC4CDC" w:rsidRPr="000230D2" w:rsidRDefault="00AC4CDC" w:rsidP="00AC4CDC">
      <w:pPr>
        <w:pStyle w:val="Sinespaciado"/>
        <w:rPr>
          <w:rFonts w:ascii="Arial" w:eastAsia="Batang" w:hAnsi="Arial" w:cs="Arial"/>
          <w:sz w:val="24"/>
          <w:szCs w:val="24"/>
          <w:lang w:val="es-ES"/>
        </w:rPr>
      </w:pPr>
    </w:p>
    <w:p w:rsidR="00AC4CDC" w:rsidRPr="000230D2" w:rsidRDefault="00AC4CDC" w:rsidP="00AC4CDC">
      <w:pPr>
        <w:pStyle w:val="Sinespaciado"/>
        <w:rPr>
          <w:rFonts w:ascii="Arial" w:eastAsia="Batang" w:hAnsi="Arial" w:cs="Arial"/>
          <w:sz w:val="24"/>
          <w:szCs w:val="24"/>
          <w:lang w:val="es-ES"/>
        </w:rPr>
      </w:pPr>
    </w:p>
    <w:p w:rsidR="00AC4CDC" w:rsidRPr="000230D2" w:rsidRDefault="00AC4CDC" w:rsidP="00AC4CDC">
      <w:pPr>
        <w:pStyle w:val="Sinespaciado"/>
        <w:rPr>
          <w:rFonts w:ascii="Arial" w:eastAsia="Batang" w:hAnsi="Arial" w:cs="Arial"/>
          <w:sz w:val="24"/>
          <w:szCs w:val="24"/>
        </w:rPr>
      </w:pPr>
      <w:r w:rsidRPr="000230D2">
        <w:rPr>
          <w:rFonts w:ascii="Arial" w:eastAsia="Batang" w:hAnsi="Arial" w:cs="Arial"/>
          <w:sz w:val="24"/>
          <w:szCs w:val="24"/>
        </w:rPr>
        <w:t>/**</w:t>
      </w:r>
    </w:p>
    <w:p w:rsidR="00AC4CDC" w:rsidRPr="000230D2" w:rsidRDefault="00AC4CDC" w:rsidP="00AC4CDC">
      <w:pPr>
        <w:pStyle w:val="Sinespaciado"/>
        <w:rPr>
          <w:rFonts w:ascii="Arial" w:eastAsia="Batang" w:hAnsi="Arial" w:cs="Arial"/>
          <w:sz w:val="24"/>
          <w:szCs w:val="24"/>
        </w:rPr>
      </w:pPr>
      <w:r w:rsidRPr="000230D2">
        <w:rPr>
          <w:rFonts w:ascii="Arial" w:eastAsia="Batang" w:hAnsi="Arial" w:cs="Arial"/>
          <w:sz w:val="24"/>
          <w:szCs w:val="24"/>
        </w:rPr>
        <w:t xml:space="preserve"> * Este programa convierte grados </w:t>
      </w:r>
      <w:proofErr w:type="spellStart"/>
      <w:r w:rsidRPr="000230D2">
        <w:rPr>
          <w:rFonts w:ascii="Arial" w:eastAsia="Batang" w:hAnsi="Arial" w:cs="Arial"/>
          <w:sz w:val="24"/>
          <w:szCs w:val="24"/>
        </w:rPr>
        <w:t>celcius</w:t>
      </w:r>
      <w:proofErr w:type="spellEnd"/>
      <w:r w:rsidRPr="000230D2">
        <w:rPr>
          <w:rFonts w:ascii="Arial" w:eastAsia="Batang" w:hAnsi="Arial" w:cs="Arial"/>
          <w:sz w:val="24"/>
          <w:szCs w:val="24"/>
        </w:rPr>
        <w:t xml:space="preserve"> a </w:t>
      </w:r>
      <w:proofErr w:type="spellStart"/>
      <w:r w:rsidRPr="000230D2">
        <w:rPr>
          <w:rFonts w:ascii="Arial" w:eastAsia="Batang" w:hAnsi="Arial" w:cs="Arial"/>
          <w:sz w:val="24"/>
          <w:szCs w:val="24"/>
        </w:rPr>
        <w:t>farenheit</w:t>
      </w:r>
      <w:proofErr w:type="spellEnd"/>
    </w:p>
    <w:p w:rsidR="00AC4CDC" w:rsidRPr="000230D2" w:rsidRDefault="00AC4CDC" w:rsidP="00AC4CDC">
      <w:pPr>
        <w:pStyle w:val="Sinespaciado"/>
        <w:rPr>
          <w:rFonts w:ascii="Arial" w:eastAsia="Batang" w:hAnsi="Arial" w:cs="Arial"/>
          <w:sz w:val="24"/>
          <w:szCs w:val="24"/>
        </w:rPr>
      </w:pPr>
      <w:r w:rsidRPr="000230D2">
        <w:rPr>
          <w:rFonts w:ascii="Arial" w:eastAsia="Batang" w:hAnsi="Arial" w:cs="Arial"/>
          <w:sz w:val="24"/>
          <w:szCs w:val="24"/>
        </w:rPr>
        <w:t xml:space="preserve"> * Autor: Miriam </w:t>
      </w:r>
      <w:proofErr w:type="spellStart"/>
      <w:r w:rsidRPr="000230D2">
        <w:rPr>
          <w:rFonts w:ascii="Arial" w:eastAsia="Batang" w:hAnsi="Arial" w:cs="Arial"/>
          <w:sz w:val="24"/>
          <w:szCs w:val="24"/>
        </w:rPr>
        <w:t>Marlen</w:t>
      </w:r>
      <w:proofErr w:type="spellEnd"/>
      <w:r w:rsidRPr="000230D2">
        <w:rPr>
          <w:rFonts w:ascii="Arial" w:eastAsia="Batang" w:hAnsi="Arial" w:cs="Arial"/>
          <w:sz w:val="24"/>
          <w:szCs w:val="24"/>
        </w:rPr>
        <w:t xml:space="preserve"> </w:t>
      </w:r>
      <w:proofErr w:type="spellStart"/>
      <w:r w:rsidRPr="000230D2">
        <w:rPr>
          <w:rFonts w:ascii="Arial" w:eastAsia="Batang" w:hAnsi="Arial" w:cs="Arial"/>
          <w:sz w:val="24"/>
          <w:szCs w:val="24"/>
        </w:rPr>
        <w:t>Nataren</w:t>
      </w:r>
      <w:proofErr w:type="spellEnd"/>
      <w:r w:rsidRPr="000230D2">
        <w:rPr>
          <w:rFonts w:ascii="Arial" w:eastAsia="Batang" w:hAnsi="Arial" w:cs="Arial"/>
          <w:sz w:val="24"/>
          <w:szCs w:val="24"/>
        </w:rPr>
        <w:t xml:space="preserve"> </w:t>
      </w:r>
      <w:proofErr w:type="spellStart"/>
      <w:r w:rsidRPr="000230D2">
        <w:rPr>
          <w:rFonts w:ascii="Arial" w:eastAsia="Batang" w:hAnsi="Arial" w:cs="Arial"/>
          <w:sz w:val="24"/>
          <w:szCs w:val="24"/>
        </w:rPr>
        <w:t>Verduo</w:t>
      </w:r>
      <w:proofErr w:type="spellEnd"/>
    </w:p>
    <w:p w:rsidR="00AC4CDC" w:rsidRPr="000230D2" w:rsidRDefault="00AC4CDC" w:rsidP="00AC4CDC">
      <w:pPr>
        <w:pStyle w:val="Sinespaciado"/>
        <w:rPr>
          <w:rFonts w:ascii="Arial" w:eastAsia="Batang" w:hAnsi="Arial" w:cs="Arial"/>
          <w:sz w:val="24"/>
          <w:szCs w:val="24"/>
        </w:rPr>
      </w:pPr>
      <w:r w:rsidRPr="000230D2">
        <w:rPr>
          <w:rFonts w:ascii="Arial" w:eastAsia="Batang" w:hAnsi="Arial" w:cs="Arial"/>
          <w:sz w:val="24"/>
          <w:szCs w:val="24"/>
        </w:rPr>
        <w:t xml:space="preserve"> * Fecha: 21 de Octubre del 2012</w:t>
      </w:r>
    </w:p>
    <w:p w:rsidR="00AC4CDC" w:rsidRPr="000230D2" w:rsidRDefault="00AC4CDC" w:rsidP="00AC4CDC">
      <w:pPr>
        <w:pStyle w:val="Sinespaciado"/>
        <w:rPr>
          <w:rFonts w:ascii="Arial" w:eastAsia="Batang" w:hAnsi="Arial" w:cs="Arial"/>
          <w:sz w:val="24"/>
          <w:szCs w:val="24"/>
          <w:lang w:val="en-US"/>
        </w:rPr>
      </w:pPr>
      <w:r w:rsidRPr="000230D2">
        <w:rPr>
          <w:rFonts w:ascii="Arial" w:eastAsia="Batang" w:hAnsi="Arial" w:cs="Arial"/>
          <w:sz w:val="24"/>
          <w:szCs w:val="24"/>
        </w:rPr>
        <w:t xml:space="preserve"> </w:t>
      </w:r>
      <w:r w:rsidRPr="000230D2">
        <w:rPr>
          <w:rFonts w:ascii="Arial" w:eastAsia="Batang" w:hAnsi="Arial" w:cs="Arial"/>
          <w:sz w:val="24"/>
          <w:szCs w:val="24"/>
          <w:lang w:val="en-US"/>
        </w:rPr>
        <w:t>*/</w:t>
      </w:r>
    </w:p>
    <w:p w:rsidR="00AC4CDC" w:rsidRPr="000230D2" w:rsidRDefault="00AC4CDC" w:rsidP="00AC4CDC">
      <w:pPr>
        <w:pStyle w:val="Sinespaciado"/>
        <w:rPr>
          <w:rFonts w:ascii="Arial" w:eastAsia="Batang" w:hAnsi="Arial" w:cs="Arial"/>
          <w:sz w:val="24"/>
          <w:szCs w:val="24"/>
          <w:lang w:val="en-US"/>
        </w:rPr>
      </w:pPr>
    </w:p>
    <w:p w:rsidR="00AC4CDC" w:rsidRPr="000230D2" w:rsidRDefault="00AC4CDC" w:rsidP="00AC4CDC">
      <w:pPr>
        <w:pStyle w:val="Sinespaciado"/>
        <w:rPr>
          <w:rFonts w:ascii="Arial" w:eastAsia="Batang" w:hAnsi="Arial" w:cs="Arial"/>
          <w:sz w:val="24"/>
          <w:szCs w:val="24"/>
          <w:lang w:val="en-US"/>
        </w:rPr>
      </w:pPr>
    </w:p>
    <w:p w:rsidR="00AC4CDC" w:rsidRPr="000230D2" w:rsidRDefault="00AC4CDC" w:rsidP="00AC4CDC">
      <w:pPr>
        <w:pStyle w:val="Sinespaciado"/>
        <w:rPr>
          <w:rFonts w:ascii="Arial" w:eastAsia="Batang" w:hAnsi="Arial" w:cs="Arial"/>
          <w:sz w:val="24"/>
          <w:szCs w:val="24"/>
          <w:lang w:val="en-US"/>
        </w:rPr>
      </w:pPr>
      <w:r w:rsidRPr="000230D2">
        <w:rPr>
          <w:rFonts w:ascii="Arial" w:eastAsia="Batang" w:hAnsi="Arial" w:cs="Arial"/>
          <w:sz w:val="24"/>
          <w:szCs w:val="24"/>
          <w:lang w:val="en-US"/>
        </w:rPr>
        <w:t xml:space="preserve">    </w:t>
      </w:r>
      <w:proofErr w:type="gramStart"/>
      <w:r w:rsidRPr="000230D2">
        <w:rPr>
          <w:rFonts w:ascii="Arial" w:eastAsia="Batang" w:hAnsi="Arial" w:cs="Arial"/>
          <w:sz w:val="24"/>
          <w:szCs w:val="24"/>
          <w:lang w:val="en-US"/>
        </w:rPr>
        <w:t>public</w:t>
      </w:r>
      <w:proofErr w:type="gramEnd"/>
      <w:r w:rsidRPr="000230D2">
        <w:rPr>
          <w:rFonts w:ascii="Arial" w:eastAsia="Batang" w:hAnsi="Arial" w:cs="Arial"/>
          <w:sz w:val="24"/>
          <w:szCs w:val="24"/>
          <w:lang w:val="en-US"/>
        </w:rPr>
        <w:t xml:space="preserve"> static void main(String[] </w:t>
      </w:r>
      <w:proofErr w:type="spellStart"/>
      <w:r w:rsidRPr="000230D2">
        <w:rPr>
          <w:rFonts w:ascii="Arial" w:eastAsia="Batang" w:hAnsi="Arial" w:cs="Arial"/>
          <w:sz w:val="24"/>
          <w:szCs w:val="24"/>
          <w:lang w:val="en-US"/>
        </w:rPr>
        <w:t>args</w:t>
      </w:r>
      <w:proofErr w:type="spellEnd"/>
      <w:r w:rsidRPr="000230D2">
        <w:rPr>
          <w:rFonts w:ascii="Arial" w:eastAsia="Batang" w:hAnsi="Arial" w:cs="Arial"/>
          <w:sz w:val="24"/>
          <w:szCs w:val="24"/>
          <w:lang w:val="en-US"/>
        </w:rPr>
        <w:t xml:space="preserve">) throws </w:t>
      </w:r>
      <w:proofErr w:type="spellStart"/>
      <w:r w:rsidRPr="000230D2">
        <w:rPr>
          <w:rFonts w:ascii="Arial" w:eastAsia="Batang" w:hAnsi="Arial" w:cs="Arial"/>
          <w:sz w:val="24"/>
          <w:szCs w:val="24"/>
          <w:lang w:val="en-US"/>
        </w:rPr>
        <w:t>IOException</w:t>
      </w:r>
      <w:proofErr w:type="spellEnd"/>
      <w:r w:rsidRPr="000230D2">
        <w:rPr>
          <w:rFonts w:ascii="Arial" w:eastAsia="Batang" w:hAnsi="Arial" w:cs="Arial"/>
          <w:sz w:val="24"/>
          <w:szCs w:val="24"/>
          <w:lang w:val="en-US"/>
        </w:rPr>
        <w:t xml:space="preserve"> {</w:t>
      </w:r>
    </w:p>
    <w:p w:rsidR="00AC4CDC" w:rsidRPr="000230D2" w:rsidRDefault="00AC4CDC" w:rsidP="00AC4CDC">
      <w:pPr>
        <w:pStyle w:val="Sinespaciado"/>
        <w:rPr>
          <w:rFonts w:ascii="Arial" w:eastAsia="Batang" w:hAnsi="Arial" w:cs="Arial"/>
          <w:sz w:val="24"/>
          <w:szCs w:val="24"/>
          <w:lang w:val="en-US"/>
        </w:rPr>
      </w:pPr>
      <w:r w:rsidRPr="000230D2">
        <w:rPr>
          <w:rFonts w:ascii="Arial" w:eastAsia="Batang" w:hAnsi="Arial" w:cs="Arial"/>
          <w:sz w:val="24"/>
          <w:szCs w:val="24"/>
          <w:lang w:val="en-US"/>
        </w:rPr>
        <w:t xml:space="preserve">        </w:t>
      </w:r>
      <w:proofErr w:type="spellStart"/>
      <w:r w:rsidRPr="000230D2">
        <w:rPr>
          <w:rFonts w:ascii="Arial" w:eastAsia="Batang" w:hAnsi="Arial" w:cs="Arial"/>
          <w:sz w:val="24"/>
          <w:szCs w:val="24"/>
          <w:lang w:val="en-US"/>
        </w:rPr>
        <w:t>InputStreamReader</w:t>
      </w:r>
      <w:proofErr w:type="spellEnd"/>
      <w:r w:rsidRPr="000230D2">
        <w:rPr>
          <w:rFonts w:ascii="Arial" w:eastAsia="Batang" w:hAnsi="Arial" w:cs="Arial"/>
          <w:sz w:val="24"/>
          <w:szCs w:val="24"/>
          <w:lang w:val="en-US"/>
        </w:rPr>
        <w:t xml:space="preserve"> </w:t>
      </w:r>
      <w:proofErr w:type="spellStart"/>
      <w:r w:rsidRPr="000230D2">
        <w:rPr>
          <w:rFonts w:ascii="Arial" w:eastAsia="Batang" w:hAnsi="Arial" w:cs="Arial"/>
          <w:sz w:val="24"/>
          <w:szCs w:val="24"/>
          <w:lang w:val="en-US"/>
        </w:rPr>
        <w:t>isr</w:t>
      </w:r>
      <w:proofErr w:type="spellEnd"/>
      <w:r w:rsidRPr="000230D2">
        <w:rPr>
          <w:rFonts w:ascii="Arial" w:eastAsia="Batang" w:hAnsi="Arial" w:cs="Arial"/>
          <w:sz w:val="24"/>
          <w:szCs w:val="24"/>
          <w:lang w:val="en-US"/>
        </w:rPr>
        <w:t xml:space="preserve"> = new </w:t>
      </w:r>
      <w:proofErr w:type="spellStart"/>
      <w:proofErr w:type="gramStart"/>
      <w:r w:rsidRPr="000230D2">
        <w:rPr>
          <w:rFonts w:ascii="Arial" w:eastAsia="Batang" w:hAnsi="Arial" w:cs="Arial"/>
          <w:sz w:val="24"/>
          <w:szCs w:val="24"/>
          <w:lang w:val="en-US"/>
        </w:rPr>
        <w:t>InputStreamReader</w:t>
      </w:r>
      <w:proofErr w:type="spellEnd"/>
      <w:r w:rsidRPr="000230D2">
        <w:rPr>
          <w:rFonts w:ascii="Arial" w:eastAsia="Batang" w:hAnsi="Arial" w:cs="Arial"/>
          <w:sz w:val="24"/>
          <w:szCs w:val="24"/>
          <w:lang w:val="en-US"/>
        </w:rPr>
        <w:t>(</w:t>
      </w:r>
      <w:proofErr w:type="gramEnd"/>
      <w:r w:rsidRPr="000230D2">
        <w:rPr>
          <w:rFonts w:ascii="Arial" w:eastAsia="Batang" w:hAnsi="Arial" w:cs="Arial"/>
          <w:sz w:val="24"/>
          <w:szCs w:val="24"/>
          <w:lang w:val="en-US"/>
        </w:rPr>
        <w:t>System.in);</w:t>
      </w:r>
    </w:p>
    <w:p w:rsidR="00AC4CDC" w:rsidRPr="000230D2" w:rsidRDefault="00AC4CDC" w:rsidP="00AC4CDC">
      <w:pPr>
        <w:pStyle w:val="Sinespaciado"/>
        <w:rPr>
          <w:rFonts w:ascii="Arial" w:eastAsia="Batang" w:hAnsi="Arial" w:cs="Arial"/>
          <w:sz w:val="24"/>
          <w:szCs w:val="24"/>
          <w:lang w:val="en-US"/>
        </w:rPr>
      </w:pPr>
      <w:r w:rsidRPr="000230D2">
        <w:rPr>
          <w:rFonts w:ascii="Arial" w:eastAsia="Batang" w:hAnsi="Arial" w:cs="Arial"/>
          <w:sz w:val="24"/>
          <w:szCs w:val="24"/>
          <w:lang w:val="en-US"/>
        </w:rPr>
        <w:t xml:space="preserve">        </w:t>
      </w:r>
      <w:proofErr w:type="spellStart"/>
      <w:r w:rsidRPr="000230D2">
        <w:rPr>
          <w:rFonts w:ascii="Arial" w:eastAsia="Batang" w:hAnsi="Arial" w:cs="Arial"/>
          <w:sz w:val="24"/>
          <w:szCs w:val="24"/>
          <w:lang w:val="en-US"/>
        </w:rPr>
        <w:t>BufferedReader</w:t>
      </w:r>
      <w:proofErr w:type="spellEnd"/>
      <w:r w:rsidRPr="000230D2">
        <w:rPr>
          <w:rFonts w:ascii="Arial" w:eastAsia="Batang" w:hAnsi="Arial" w:cs="Arial"/>
          <w:sz w:val="24"/>
          <w:szCs w:val="24"/>
          <w:lang w:val="en-US"/>
        </w:rPr>
        <w:t xml:space="preserve"> </w:t>
      </w:r>
      <w:proofErr w:type="spellStart"/>
      <w:r w:rsidRPr="000230D2">
        <w:rPr>
          <w:rFonts w:ascii="Arial" w:eastAsia="Batang" w:hAnsi="Arial" w:cs="Arial"/>
          <w:sz w:val="24"/>
          <w:szCs w:val="24"/>
          <w:lang w:val="en-US"/>
        </w:rPr>
        <w:t>br</w:t>
      </w:r>
      <w:proofErr w:type="spellEnd"/>
      <w:r w:rsidRPr="000230D2">
        <w:rPr>
          <w:rFonts w:ascii="Arial" w:eastAsia="Batang" w:hAnsi="Arial" w:cs="Arial"/>
          <w:sz w:val="24"/>
          <w:szCs w:val="24"/>
          <w:lang w:val="en-US"/>
        </w:rPr>
        <w:t xml:space="preserve"> = new </w:t>
      </w:r>
      <w:proofErr w:type="spellStart"/>
      <w:r w:rsidRPr="000230D2">
        <w:rPr>
          <w:rFonts w:ascii="Arial" w:eastAsia="Batang" w:hAnsi="Arial" w:cs="Arial"/>
          <w:sz w:val="24"/>
          <w:szCs w:val="24"/>
          <w:lang w:val="en-US"/>
        </w:rPr>
        <w:t>BufferedReader</w:t>
      </w:r>
      <w:proofErr w:type="spellEnd"/>
      <w:r w:rsidRPr="000230D2">
        <w:rPr>
          <w:rFonts w:ascii="Arial" w:eastAsia="Batang" w:hAnsi="Arial" w:cs="Arial"/>
          <w:sz w:val="24"/>
          <w:szCs w:val="24"/>
          <w:lang w:val="en-US"/>
        </w:rPr>
        <w:t xml:space="preserve"> (</w:t>
      </w:r>
      <w:proofErr w:type="spellStart"/>
      <w:r w:rsidRPr="000230D2">
        <w:rPr>
          <w:rFonts w:ascii="Arial" w:eastAsia="Batang" w:hAnsi="Arial" w:cs="Arial"/>
          <w:sz w:val="24"/>
          <w:szCs w:val="24"/>
          <w:lang w:val="en-US"/>
        </w:rPr>
        <w:t>isr</w:t>
      </w:r>
      <w:proofErr w:type="spellEnd"/>
      <w:r w:rsidRPr="000230D2">
        <w:rPr>
          <w:rFonts w:ascii="Arial" w:eastAsia="Batang" w:hAnsi="Arial" w:cs="Arial"/>
          <w:sz w:val="24"/>
          <w:szCs w:val="24"/>
          <w:lang w:val="en-US"/>
        </w:rPr>
        <w:t>);</w:t>
      </w:r>
    </w:p>
    <w:p w:rsidR="00AC4CDC" w:rsidRPr="000230D2" w:rsidRDefault="00AC4CDC" w:rsidP="00AC4CDC">
      <w:pPr>
        <w:pStyle w:val="Sinespaciado"/>
        <w:rPr>
          <w:rFonts w:ascii="Arial" w:eastAsia="Batang" w:hAnsi="Arial" w:cs="Arial"/>
          <w:sz w:val="24"/>
          <w:szCs w:val="24"/>
          <w:lang w:val="en-US"/>
        </w:rPr>
      </w:pPr>
      <w:r w:rsidRPr="000230D2">
        <w:rPr>
          <w:rFonts w:ascii="Arial" w:eastAsia="Batang" w:hAnsi="Arial" w:cs="Arial"/>
          <w:sz w:val="24"/>
          <w:szCs w:val="24"/>
          <w:lang w:val="en-US"/>
        </w:rPr>
        <w:t xml:space="preserve">        </w:t>
      </w:r>
      <w:proofErr w:type="gramStart"/>
      <w:r w:rsidRPr="000230D2">
        <w:rPr>
          <w:rFonts w:ascii="Arial" w:eastAsia="Batang" w:hAnsi="Arial" w:cs="Arial"/>
          <w:sz w:val="24"/>
          <w:szCs w:val="24"/>
          <w:lang w:val="en-US"/>
        </w:rPr>
        <w:t>float</w:t>
      </w:r>
      <w:proofErr w:type="gramEnd"/>
      <w:r w:rsidRPr="000230D2">
        <w:rPr>
          <w:rFonts w:ascii="Arial" w:eastAsia="Batang" w:hAnsi="Arial" w:cs="Arial"/>
          <w:sz w:val="24"/>
          <w:szCs w:val="24"/>
          <w:lang w:val="en-US"/>
        </w:rPr>
        <w:t xml:space="preserve"> </w:t>
      </w:r>
      <w:r w:rsidR="000230D2" w:rsidRPr="000230D2">
        <w:rPr>
          <w:rFonts w:ascii="Arial" w:eastAsia="Batang" w:hAnsi="Arial" w:cs="Arial"/>
          <w:sz w:val="24"/>
          <w:szCs w:val="24"/>
          <w:lang w:val="en-US"/>
        </w:rPr>
        <w:t>Celsius</w:t>
      </w:r>
      <w:r w:rsidRPr="000230D2">
        <w:rPr>
          <w:rFonts w:ascii="Arial" w:eastAsia="Batang" w:hAnsi="Arial" w:cs="Arial"/>
          <w:sz w:val="24"/>
          <w:szCs w:val="24"/>
          <w:lang w:val="en-US"/>
        </w:rPr>
        <w:t xml:space="preserve">, </w:t>
      </w:r>
      <w:r w:rsidR="000230D2" w:rsidRPr="000230D2">
        <w:rPr>
          <w:rFonts w:ascii="Arial" w:eastAsia="Batang" w:hAnsi="Arial" w:cs="Arial"/>
          <w:sz w:val="24"/>
          <w:szCs w:val="24"/>
          <w:lang w:val="en-US"/>
        </w:rPr>
        <w:t>Fahrenheit</w:t>
      </w:r>
      <w:r w:rsidRPr="000230D2">
        <w:rPr>
          <w:rFonts w:ascii="Arial" w:eastAsia="Batang" w:hAnsi="Arial" w:cs="Arial"/>
          <w:sz w:val="24"/>
          <w:szCs w:val="24"/>
          <w:lang w:val="en-US"/>
        </w:rPr>
        <w:t>=0;</w:t>
      </w:r>
    </w:p>
    <w:p w:rsidR="00AC4CDC" w:rsidRPr="000230D2" w:rsidRDefault="00AC4CDC" w:rsidP="00AC4CDC">
      <w:pPr>
        <w:pStyle w:val="Sinespaciado"/>
        <w:rPr>
          <w:rFonts w:ascii="Arial" w:eastAsia="Batang" w:hAnsi="Arial" w:cs="Arial"/>
          <w:sz w:val="24"/>
          <w:szCs w:val="24"/>
          <w:lang w:val="en-US"/>
        </w:rPr>
      </w:pPr>
      <w:r w:rsidRPr="000230D2">
        <w:rPr>
          <w:rFonts w:ascii="Arial" w:eastAsia="Batang" w:hAnsi="Arial" w:cs="Arial"/>
          <w:sz w:val="24"/>
          <w:szCs w:val="24"/>
          <w:lang w:val="en-US"/>
        </w:rPr>
        <w:t xml:space="preserve">        </w:t>
      </w:r>
      <w:proofErr w:type="spellStart"/>
      <w:proofErr w:type="gramStart"/>
      <w:r w:rsidRPr="000230D2">
        <w:rPr>
          <w:rFonts w:ascii="Arial" w:eastAsia="Batang" w:hAnsi="Arial" w:cs="Arial"/>
          <w:sz w:val="24"/>
          <w:szCs w:val="24"/>
          <w:lang w:val="en-US"/>
        </w:rPr>
        <w:t>System.out.println</w:t>
      </w:r>
      <w:proofErr w:type="spellEnd"/>
      <w:r w:rsidRPr="000230D2">
        <w:rPr>
          <w:rFonts w:ascii="Arial" w:eastAsia="Batang" w:hAnsi="Arial" w:cs="Arial"/>
          <w:sz w:val="24"/>
          <w:szCs w:val="24"/>
          <w:lang w:val="en-US"/>
        </w:rPr>
        <w:t>(</w:t>
      </w:r>
      <w:proofErr w:type="gramEnd"/>
      <w:r w:rsidRPr="000230D2">
        <w:rPr>
          <w:rFonts w:ascii="Arial" w:eastAsia="Batang" w:hAnsi="Arial" w:cs="Arial"/>
          <w:sz w:val="24"/>
          <w:szCs w:val="24"/>
          <w:lang w:val="en-US"/>
        </w:rPr>
        <w:t>"</w:t>
      </w:r>
      <w:proofErr w:type="spellStart"/>
      <w:r w:rsidRPr="000230D2">
        <w:rPr>
          <w:rFonts w:ascii="Arial" w:eastAsia="Batang" w:hAnsi="Arial" w:cs="Arial"/>
          <w:sz w:val="24"/>
          <w:szCs w:val="24"/>
          <w:lang w:val="en-US"/>
        </w:rPr>
        <w:t>Ingresa</w:t>
      </w:r>
      <w:proofErr w:type="spellEnd"/>
      <w:r w:rsidRPr="000230D2">
        <w:rPr>
          <w:rFonts w:ascii="Arial" w:eastAsia="Batang" w:hAnsi="Arial" w:cs="Arial"/>
          <w:sz w:val="24"/>
          <w:szCs w:val="24"/>
          <w:lang w:val="en-US"/>
        </w:rPr>
        <w:t xml:space="preserve"> </w:t>
      </w:r>
      <w:proofErr w:type="spellStart"/>
      <w:r w:rsidRPr="000230D2">
        <w:rPr>
          <w:rFonts w:ascii="Arial" w:eastAsia="Batang" w:hAnsi="Arial" w:cs="Arial"/>
          <w:sz w:val="24"/>
          <w:szCs w:val="24"/>
          <w:lang w:val="en-US"/>
        </w:rPr>
        <w:t>tus</w:t>
      </w:r>
      <w:proofErr w:type="spellEnd"/>
      <w:r w:rsidRPr="000230D2">
        <w:rPr>
          <w:rFonts w:ascii="Arial" w:eastAsia="Batang" w:hAnsi="Arial" w:cs="Arial"/>
          <w:sz w:val="24"/>
          <w:szCs w:val="24"/>
          <w:lang w:val="en-US"/>
        </w:rPr>
        <w:t xml:space="preserve"> </w:t>
      </w:r>
      <w:proofErr w:type="spellStart"/>
      <w:r w:rsidRPr="000230D2">
        <w:rPr>
          <w:rFonts w:ascii="Arial" w:eastAsia="Batang" w:hAnsi="Arial" w:cs="Arial"/>
          <w:sz w:val="24"/>
          <w:szCs w:val="24"/>
          <w:lang w:val="en-US"/>
        </w:rPr>
        <w:t>grados</w:t>
      </w:r>
      <w:proofErr w:type="spellEnd"/>
      <w:r w:rsidRPr="000230D2">
        <w:rPr>
          <w:rFonts w:ascii="Arial" w:eastAsia="Batang" w:hAnsi="Arial" w:cs="Arial"/>
          <w:sz w:val="24"/>
          <w:szCs w:val="24"/>
          <w:lang w:val="en-US"/>
        </w:rPr>
        <w:t xml:space="preserve"> </w:t>
      </w:r>
      <w:proofErr w:type="spellStart"/>
      <w:r w:rsidRPr="000230D2">
        <w:rPr>
          <w:rFonts w:ascii="Arial" w:eastAsia="Batang" w:hAnsi="Arial" w:cs="Arial"/>
          <w:sz w:val="24"/>
          <w:szCs w:val="24"/>
          <w:lang w:val="en-US"/>
        </w:rPr>
        <w:t>celcius</w:t>
      </w:r>
      <w:proofErr w:type="spellEnd"/>
      <w:r w:rsidRPr="000230D2">
        <w:rPr>
          <w:rFonts w:ascii="Arial" w:eastAsia="Batang" w:hAnsi="Arial" w:cs="Arial"/>
          <w:sz w:val="24"/>
          <w:szCs w:val="24"/>
          <w:lang w:val="en-US"/>
        </w:rPr>
        <w:t>");</w:t>
      </w:r>
    </w:p>
    <w:p w:rsidR="00AC4CDC" w:rsidRPr="000230D2" w:rsidRDefault="00AC4CDC" w:rsidP="00AC4CDC">
      <w:pPr>
        <w:pStyle w:val="Sinespaciado"/>
        <w:rPr>
          <w:rFonts w:ascii="Arial" w:eastAsia="Batang" w:hAnsi="Arial" w:cs="Arial"/>
          <w:sz w:val="24"/>
          <w:szCs w:val="24"/>
          <w:lang w:val="en-US"/>
        </w:rPr>
      </w:pPr>
      <w:r w:rsidRPr="000230D2">
        <w:rPr>
          <w:rFonts w:ascii="Arial" w:eastAsia="Batang" w:hAnsi="Arial" w:cs="Arial"/>
          <w:sz w:val="24"/>
          <w:szCs w:val="24"/>
          <w:lang w:val="en-US"/>
        </w:rPr>
        <w:t xml:space="preserve">        </w:t>
      </w:r>
      <w:proofErr w:type="spellStart"/>
      <w:proofErr w:type="gramStart"/>
      <w:r w:rsidRPr="000230D2">
        <w:rPr>
          <w:rFonts w:ascii="Arial" w:eastAsia="Batang" w:hAnsi="Arial" w:cs="Arial"/>
          <w:sz w:val="24"/>
          <w:szCs w:val="24"/>
          <w:lang w:val="en-US"/>
        </w:rPr>
        <w:t>celcius</w:t>
      </w:r>
      <w:proofErr w:type="spellEnd"/>
      <w:proofErr w:type="gramEnd"/>
      <w:r w:rsidRPr="000230D2">
        <w:rPr>
          <w:rFonts w:ascii="Arial" w:eastAsia="Batang" w:hAnsi="Arial" w:cs="Arial"/>
          <w:sz w:val="24"/>
          <w:szCs w:val="24"/>
          <w:lang w:val="en-US"/>
        </w:rPr>
        <w:t xml:space="preserve"> = </w:t>
      </w:r>
      <w:proofErr w:type="spellStart"/>
      <w:r w:rsidRPr="000230D2">
        <w:rPr>
          <w:rFonts w:ascii="Arial" w:eastAsia="Batang" w:hAnsi="Arial" w:cs="Arial"/>
          <w:sz w:val="24"/>
          <w:szCs w:val="24"/>
          <w:lang w:val="en-US"/>
        </w:rPr>
        <w:t>Float.parseFloat</w:t>
      </w:r>
      <w:proofErr w:type="spellEnd"/>
      <w:r w:rsidRPr="000230D2">
        <w:rPr>
          <w:rFonts w:ascii="Arial" w:eastAsia="Batang" w:hAnsi="Arial" w:cs="Arial"/>
          <w:sz w:val="24"/>
          <w:szCs w:val="24"/>
          <w:lang w:val="en-US"/>
        </w:rPr>
        <w:t>(</w:t>
      </w:r>
      <w:proofErr w:type="spellStart"/>
      <w:r w:rsidRPr="000230D2">
        <w:rPr>
          <w:rFonts w:ascii="Arial" w:eastAsia="Batang" w:hAnsi="Arial" w:cs="Arial"/>
          <w:sz w:val="24"/>
          <w:szCs w:val="24"/>
          <w:lang w:val="en-US"/>
        </w:rPr>
        <w:t>br.readLine</w:t>
      </w:r>
      <w:proofErr w:type="spellEnd"/>
      <w:r w:rsidRPr="000230D2">
        <w:rPr>
          <w:rFonts w:ascii="Arial" w:eastAsia="Batang" w:hAnsi="Arial" w:cs="Arial"/>
          <w:sz w:val="24"/>
          <w:szCs w:val="24"/>
          <w:lang w:val="en-US"/>
        </w:rPr>
        <w:t>());</w:t>
      </w:r>
    </w:p>
    <w:p w:rsidR="00AC4CDC" w:rsidRPr="000230D2" w:rsidRDefault="00AC4CDC" w:rsidP="00AC4CDC">
      <w:pPr>
        <w:pStyle w:val="Sinespaciado"/>
        <w:rPr>
          <w:rFonts w:ascii="Arial" w:eastAsia="Batang" w:hAnsi="Arial" w:cs="Arial"/>
          <w:sz w:val="24"/>
          <w:szCs w:val="24"/>
        </w:rPr>
      </w:pPr>
      <w:r w:rsidRPr="000230D2">
        <w:rPr>
          <w:rFonts w:ascii="Arial" w:eastAsia="Batang" w:hAnsi="Arial" w:cs="Arial"/>
          <w:sz w:val="24"/>
          <w:szCs w:val="24"/>
          <w:lang w:val="en-US"/>
        </w:rPr>
        <w:t xml:space="preserve">        </w:t>
      </w:r>
      <w:proofErr w:type="spellStart"/>
      <w:proofErr w:type="gramStart"/>
      <w:r w:rsidRPr="000230D2">
        <w:rPr>
          <w:rFonts w:ascii="Arial" w:eastAsia="Batang" w:hAnsi="Arial" w:cs="Arial"/>
          <w:sz w:val="24"/>
          <w:szCs w:val="24"/>
        </w:rPr>
        <w:t>farenheit</w:t>
      </w:r>
      <w:proofErr w:type="spellEnd"/>
      <w:proofErr w:type="gramEnd"/>
      <w:r w:rsidRPr="000230D2">
        <w:rPr>
          <w:rFonts w:ascii="Arial" w:eastAsia="Batang" w:hAnsi="Arial" w:cs="Arial"/>
          <w:sz w:val="24"/>
          <w:szCs w:val="24"/>
        </w:rPr>
        <w:t xml:space="preserve"> = (</w:t>
      </w:r>
      <w:proofErr w:type="spellStart"/>
      <w:r w:rsidRPr="000230D2">
        <w:rPr>
          <w:rFonts w:ascii="Arial" w:eastAsia="Batang" w:hAnsi="Arial" w:cs="Arial"/>
          <w:sz w:val="24"/>
          <w:szCs w:val="24"/>
        </w:rPr>
        <w:t>float</w:t>
      </w:r>
      <w:proofErr w:type="spellEnd"/>
      <w:r w:rsidRPr="000230D2">
        <w:rPr>
          <w:rFonts w:ascii="Arial" w:eastAsia="Batang" w:hAnsi="Arial" w:cs="Arial"/>
          <w:sz w:val="24"/>
          <w:szCs w:val="24"/>
        </w:rPr>
        <w:t>) ((1.8) * (</w:t>
      </w:r>
      <w:proofErr w:type="spellStart"/>
      <w:r w:rsidRPr="000230D2">
        <w:rPr>
          <w:rFonts w:ascii="Arial" w:eastAsia="Batang" w:hAnsi="Arial" w:cs="Arial"/>
          <w:sz w:val="24"/>
          <w:szCs w:val="24"/>
        </w:rPr>
        <w:t>celcius</w:t>
      </w:r>
      <w:proofErr w:type="spellEnd"/>
      <w:r w:rsidRPr="000230D2">
        <w:rPr>
          <w:rFonts w:ascii="Arial" w:eastAsia="Batang" w:hAnsi="Arial" w:cs="Arial"/>
          <w:sz w:val="24"/>
          <w:szCs w:val="24"/>
        </w:rPr>
        <w:t>) + 32);</w:t>
      </w:r>
    </w:p>
    <w:p w:rsidR="00AC4CDC" w:rsidRPr="000230D2" w:rsidRDefault="00AC4CDC" w:rsidP="00AC4CDC">
      <w:pPr>
        <w:pStyle w:val="Sinespaciado"/>
        <w:rPr>
          <w:rFonts w:ascii="Arial" w:eastAsia="Batang" w:hAnsi="Arial" w:cs="Arial"/>
          <w:sz w:val="24"/>
          <w:szCs w:val="24"/>
        </w:rPr>
      </w:pPr>
      <w:r w:rsidRPr="000230D2">
        <w:rPr>
          <w:rFonts w:ascii="Arial" w:eastAsia="Batang" w:hAnsi="Arial" w:cs="Arial"/>
          <w:sz w:val="24"/>
          <w:szCs w:val="24"/>
        </w:rPr>
        <w:t xml:space="preserve">        </w:t>
      </w:r>
      <w:proofErr w:type="spellStart"/>
      <w:proofErr w:type="gramStart"/>
      <w:r w:rsidRPr="000230D2">
        <w:rPr>
          <w:rFonts w:ascii="Arial" w:eastAsia="Batang" w:hAnsi="Arial" w:cs="Arial"/>
          <w:sz w:val="24"/>
          <w:szCs w:val="24"/>
        </w:rPr>
        <w:t>System.out.println</w:t>
      </w:r>
      <w:proofErr w:type="spellEnd"/>
      <w:r w:rsidRPr="000230D2">
        <w:rPr>
          <w:rFonts w:ascii="Arial" w:eastAsia="Batang" w:hAnsi="Arial" w:cs="Arial"/>
          <w:sz w:val="24"/>
          <w:szCs w:val="24"/>
        </w:rPr>
        <w:t>(</w:t>
      </w:r>
      <w:proofErr w:type="gramEnd"/>
      <w:r w:rsidRPr="000230D2">
        <w:rPr>
          <w:rFonts w:ascii="Arial" w:eastAsia="Batang" w:hAnsi="Arial" w:cs="Arial"/>
          <w:sz w:val="24"/>
          <w:szCs w:val="24"/>
        </w:rPr>
        <w:t>"El resultado es:  "+</w:t>
      </w:r>
      <w:proofErr w:type="spellStart"/>
      <w:r w:rsidRPr="000230D2">
        <w:rPr>
          <w:rFonts w:ascii="Arial" w:eastAsia="Batang" w:hAnsi="Arial" w:cs="Arial"/>
          <w:sz w:val="24"/>
          <w:szCs w:val="24"/>
        </w:rPr>
        <w:t>farenheit</w:t>
      </w:r>
      <w:proofErr w:type="spellEnd"/>
      <w:r w:rsidRPr="000230D2">
        <w:rPr>
          <w:rFonts w:ascii="Arial" w:eastAsia="Batang" w:hAnsi="Arial" w:cs="Arial"/>
          <w:sz w:val="24"/>
          <w:szCs w:val="24"/>
        </w:rPr>
        <w:t>+"°F") ;</w:t>
      </w:r>
    </w:p>
    <w:p w:rsidR="00AC4CDC" w:rsidRPr="000230D2" w:rsidRDefault="00AC4CDC" w:rsidP="00AC4CDC">
      <w:pPr>
        <w:pStyle w:val="Sinespaciado"/>
        <w:rPr>
          <w:rFonts w:ascii="Arial" w:eastAsia="Batang" w:hAnsi="Arial" w:cs="Arial"/>
          <w:sz w:val="24"/>
          <w:szCs w:val="24"/>
        </w:rPr>
      </w:pPr>
      <w:r w:rsidRPr="000230D2">
        <w:rPr>
          <w:rFonts w:ascii="Arial" w:eastAsia="Batang" w:hAnsi="Arial" w:cs="Arial"/>
          <w:sz w:val="24"/>
          <w:szCs w:val="24"/>
        </w:rPr>
        <w:t xml:space="preserve">    }</w:t>
      </w:r>
    </w:p>
    <w:p w:rsidR="00AC4CDC" w:rsidRPr="000230D2" w:rsidRDefault="00AC4CDC" w:rsidP="00AC4CDC">
      <w:pPr>
        <w:pStyle w:val="Sinespaciado"/>
        <w:rPr>
          <w:rFonts w:ascii="Arial" w:eastAsia="Batang" w:hAnsi="Arial" w:cs="Arial"/>
          <w:sz w:val="24"/>
          <w:szCs w:val="24"/>
        </w:rPr>
      </w:pPr>
    </w:p>
    <w:p w:rsidR="00A5488A" w:rsidRPr="000230D2" w:rsidRDefault="00AC4CDC" w:rsidP="00AC4CDC">
      <w:pPr>
        <w:pStyle w:val="Sinespaciado"/>
        <w:rPr>
          <w:rFonts w:ascii="Arial" w:hAnsi="Arial" w:cs="Arial"/>
          <w:sz w:val="28"/>
          <w:szCs w:val="28"/>
        </w:rPr>
      </w:pPr>
      <w:r w:rsidRPr="000230D2">
        <w:rPr>
          <w:rFonts w:ascii="Arial" w:eastAsia="Batang" w:hAnsi="Arial" w:cs="Arial"/>
          <w:sz w:val="24"/>
          <w:szCs w:val="24"/>
        </w:rPr>
        <w:t>}</w:t>
      </w:r>
    </w:p>
    <w:p w:rsidR="00A5488A" w:rsidRPr="000230D2" w:rsidRDefault="00A5488A" w:rsidP="00A5488A">
      <w:pPr>
        <w:pStyle w:val="Sinespaciado"/>
        <w:rPr>
          <w:rFonts w:ascii="Arial" w:hAnsi="Arial" w:cs="Arial"/>
          <w:sz w:val="28"/>
          <w:szCs w:val="28"/>
        </w:rPr>
      </w:pPr>
    </w:p>
    <w:p w:rsidR="00A5488A" w:rsidRDefault="00A5488A" w:rsidP="00A5488A">
      <w:pPr>
        <w:pStyle w:val="Sinespaciado"/>
        <w:rPr>
          <w:sz w:val="28"/>
          <w:szCs w:val="28"/>
        </w:rPr>
      </w:pPr>
    </w:p>
    <w:p w:rsidR="00A5488A" w:rsidRDefault="00A5488A" w:rsidP="00A5488A">
      <w:pPr>
        <w:pStyle w:val="Sinespaciado"/>
        <w:rPr>
          <w:sz w:val="28"/>
          <w:szCs w:val="28"/>
        </w:rPr>
      </w:pPr>
    </w:p>
    <w:p w:rsidR="00A5488A" w:rsidRDefault="00A5488A" w:rsidP="00AD7A59">
      <w:pPr>
        <w:pStyle w:val="Sinespaciado"/>
        <w:jc w:val="right"/>
        <w:rPr>
          <w:sz w:val="28"/>
          <w:szCs w:val="28"/>
        </w:rPr>
      </w:pPr>
    </w:p>
    <w:p w:rsidR="00A5488A" w:rsidRDefault="00A5488A" w:rsidP="00A5488A">
      <w:pPr>
        <w:pStyle w:val="Sinespaciado"/>
        <w:rPr>
          <w:sz w:val="28"/>
          <w:szCs w:val="28"/>
        </w:rPr>
      </w:pPr>
    </w:p>
    <w:p w:rsidR="000230D2" w:rsidRDefault="000230D2" w:rsidP="00A5488A">
      <w:pPr>
        <w:pStyle w:val="Sinespaciado"/>
        <w:rPr>
          <w:sz w:val="28"/>
          <w:szCs w:val="28"/>
        </w:rPr>
      </w:pPr>
    </w:p>
    <w:p w:rsidR="000230D2" w:rsidRDefault="000230D2" w:rsidP="00A5488A">
      <w:pPr>
        <w:pStyle w:val="Sinespaciado"/>
        <w:rPr>
          <w:sz w:val="28"/>
          <w:szCs w:val="28"/>
        </w:rPr>
      </w:pPr>
    </w:p>
    <w:p w:rsidR="000230D2" w:rsidRDefault="000230D2" w:rsidP="00A5488A">
      <w:pPr>
        <w:pStyle w:val="Sinespaciado"/>
        <w:rPr>
          <w:sz w:val="28"/>
          <w:szCs w:val="28"/>
        </w:rPr>
      </w:pPr>
    </w:p>
    <w:p w:rsidR="000230D2" w:rsidRDefault="000230D2" w:rsidP="00A5488A">
      <w:pPr>
        <w:pStyle w:val="Sinespaciado"/>
        <w:rPr>
          <w:sz w:val="28"/>
          <w:szCs w:val="28"/>
        </w:rPr>
      </w:pPr>
    </w:p>
    <w:p w:rsidR="000230D2" w:rsidRDefault="000230D2" w:rsidP="00A5488A">
      <w:pPr>
        <w:pStyle w:val="Sinespaciado"/>
        <w:rPr>
          <w:sz w:val="28"/>
          <w:szCs w:val="28"/>
        </w:rPr>
      </w:pPr>
    </w:p>
    <w:p w:rsidR="00AD7A59" w:rsidRDefault="000230D2" w:rsidP="00AD7A59">
      <w:pPr>
        <w:pStyle w:val="Sinespaciado"/>
        <w:rPr>
          <w:rFonts w:asciiTheme="majorHAnsi" w:hAnsiTheme="majorHAnsi"/>
          <w:b/>
          <w:color w:val="FF0000"/>
          <w:sz w:val="36"/>
          <w:szCs w:val="36"/>
        </w:rPr>
      </w:pPr>
      <w:r>
        <w:rPr>
          <w:noProof/>
          <w:sz w:val="28"/>
          <w:szCs w:val="28"/>
          <w:lang w:val="es-ES" w:eastAsia="es-ES"/>
        </w:rPr>
        <w:lastRenderedPageBreak/>
        <w:drawing>
          <wp:inline distT="0" distB="0" distL="0" distR="0" wp14:anchorId="7C5C7C74" wp14:editId="031F705F">
            <wp:extent cx="5610225" cy="5359940"/>
            <wp:effectExtent l="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aDeFlujo.jpg"/>
                    <pic:cNvPicPr/>
                  </pic:nvPicPr>
                  <pic:blipFill>
                    <a:blip r:embed="rId6">
                      <a:extLst>
                        <a:ext uri="{28A0092B-C50C-407E-A947-70E740481C1C}">
                          <a14:useLocalDpi xmlns:a14="http://schemas.microsoft.com/office/drawing/2010/main" val="0"/>
                        </a:ext>
                      </a:extLst>
                    </a:blip>
                    <a:stretch>
                      <a:fillRect/>
                    </a:stretch>
                  </pic:blipFill>
                  <pic:spPr>
                    <a:xfrm>
                      <a:off x="0" y="0"/>
                      <a:ext cx="5612130" cy="5361760"/>
                    </a:xfrm>
                    <a:prstGeom prst="rect">
                      <a:avLst/>
                    </a:prstGeom>
                  </pic:spPr>
                </pic:pic>
              </a:graphicData>
            </a:graphic>
          </wp:inline>
        </w:drawing>
      </w:r>
    </w:p>
    <w:p w:rsidR="000230D2" w:rsidRPr="00274065" w:rsidRDefault="000230D2" w:rsidP="00AD7A59">
      <w:pPr>
        <w:pStyle w:val="Sinespaciado"/>
        <w:rPr>
          <w:rFonts w:asciiTheme="majorHAnsi" w:hAnsiTheme="majorHAnsi"/>
          <w:b/>
          <w:color w:val="FF0000"/>
          <w:sz w:val="36"/>
          <w:szCs w:val="36"/>
        </w:rPr>
      </w:pPr>
    </w:p>
    <w:tbl>
      <w:tblPr>
        <w:tblStyle w:val="Listaclara-nfasis3"/>
        <w:tblW w:w="0" w:type="auto"/>
        <w:tblLook w:val="04A0" w:firstRow="1" w:lastRow="0" w:firstColumn="1" w:lastColumn="0" w:noHBand="0" w:noVBand="1"/>
      </w:tblPr>
      <w:tblGrid>
        <w:gridCol w:w="2992"/>
        <w:gridCol w:w="2993"/>
        <w:gridCol w:w="2993"/>
      </w:tblGrid>
      <w:tr w:rsidR="00274065" w:rsidRPr="00274065" w:rsidTr="00B14028">
        <w:trPr>
          <w:cnfStyle w:val="100000000000" w:firstRow="1" w:lastRow="0" w:firstColumn="0" w:lastColumn="0" w:oddVBand="0" w:evenVBand="0" w:oddHBand="0" w:evenHBand="0" w:firstRowFirstColumn="0" w:firstRowLastColumn="0" w:lastRowFirstColumn="0" w:lastRowLastColumn="0"/>
          <w:trHeight w:val="686"/>
        </w:trPr>
        <w:tc>
          <w:tcPr>
            <w:cnfStyle w:val="001000000000" w:firstRow="0" w:lastRow="0" w:firstColumn="1" w:lastColumn="0" w:oddVBand="0" w:evenVBand="0" w:oddHBand="0" w:evenHBand="0" w:firstRowFirstColumn="0" w:firstRowLastColumn="0" w:lastRowFirstColumn="0" w:lastRowLastColumn="0"/>
            <w:tcW w:w="2992" w:type="dxa"/>
          </w:tcPr>
          <w:p w:rsidR="00274065" w:rsidRPr="00274065" w:rsidRDefault="000230D2" w:rsidP="00274065">
            <w:pPr>
              <w:pStyle w:val="Sinespaciado"/>
              <w:jc w:val="center"/>
              <w:rPr>
                <w:sz w:val="28"/>
                <w:szCs w:val="28"/>
              </w:rPr>
            </w:pPr>
            <w:r>
              <w:rPr>
                <w:sz w:val="28"/>
                <w:szCs w:val="28"/>
              </w:rPr>
              <w:t>No. Partidas</w:t>
            </w:r>
          </w:p>
        </w:tc>
        <w:tc>
          <w:tcPr>
            <w:tcW w:w="2993" w:type="dxa"/>
          </w:tcPr>
          <w:p w:rsidR="00274065" w:rsidRPr="00274065" w:rsidRDefault="000230D2" w:rsidP="00274065">
            <w:pPr>
              <w:pStyle w:val="Sinespaciado"/>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Celsius</w:t>
            </w:r>
          </w:p>
        </w:tc>
        <w:tc>
          <w:tcPr>
            <w:tcW w:w="2993" w:type="dxa"/>
          </w:tcPr>
          <w:p w:rsidR="00274065" w:rsidRPr="00274065" w:rsidRDefault="000230D2" w:rsidP="00274065">
            <w:pPr>
              <w:pStyle w:val="Sinespaciado"/>
              <w:jc w:val="center"/>
              <w:cnfStyle w:val="100000000000" w:firstRow="1" w:lastRow="0" w:firstColumn="0" w:lastColumn="0" w:oddVBand="0" w:evenVBand="0" w:oddHBand="0" w:evenHBand="0" w:firstRowFirstColumn="0" w:firstRowLastColumn="0" w:lastRowFirstColumn="0" w:lastRowLastColumn="0"/>
              <w:rPr>
                <w:sz w:val="28"/>
                <w:szCs w:val="28"/>
              </w:rPr>
            </w:pPr>
            <w:r>
              <w:rPr>
                <w:sz w:val="28"/>
                <w:szCs w:val="28"/>
              </w:rPr>
              <w:t>Fahrenheit</w:t>
            </w:r>
          </w:p>
        </w:tc>
      </w:tr>
      <w:tr w:rsidR="00274065" w:rsidRPr="00274065" w:rsidTr="00B140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92" w:type="dxa"/>
          </w:tcPr>
          <w:p w:rsidR="00274065" w:rsidRPr="00274065" w:rsidRDefault="00274065" w:rsidP="00274065">
            <w:pPr>
              <w:pStyle w:val="Sinespaciado"/>
              <w:jc w:val="center"/>
              <w:rPr>
                <w:sz w:val="28"/>
                <w:szCs w:val="28"/>
              </w:rPr>
            </w:pPr>
            <w:r w:rsidRPr="00274065">
              <w:rPr>
                <w:sz w:val="28"/>
                <w:szCs w:val="28"/>
              </w:rPr>
              <w:t>1</w:t>
            </w:r>
          </w:p>
        </w:tc>
        <w:tc>
          <w:tcPr>
            <w:tcW w:w="2993" w:type="dxa"/>
          </w:tcPr>
          <w:p w:rsidR="00274065" w:rsidRPr="00274065" w:rsidRDefault="00033FB5" w:rsidP="00274065">
            <w:pPr>
              <w:pStyle w:val="Sinespaciado"/>
              <w:jc w:val="center"/>
              <w:cnfStyle w:val="000000100000" w:firstRow="0" w:lastRow="0" w:firstColumn="0" w:lastColumn="0" w:oddVBand="0" w:evenVBand="0" w:oddHBand="1" w:evenHBand="0" w:firstRowFirstColumn="0" w:firstRowLastColumn="0" w:lastRowFirstColumn="0" w:lastRowLastColumn="0"/>
              <w:rPr>
                <w:b/>
                <w:sz w:val="28"/>
                <w:szCs w:val="28"/>
              </w:rPr>
            </w:pPr>
            <w:r>
              <w:rPr>
                <w:b/>
                <w:sz w:val="28"/>
                <w:szCs w:val="28"/>
              </w:rPr>
              <w:t>330</w:t>
            </w:r>
          </w:p>
        </w:tc>
        <w:tc>
          <w:tcPr>
            <w:tcW w:w="2993" w:type="dxa"/>
          </w:tcPr>
          <w:p w:rsidR="00274065" w:rsidRPr="00274065" w:rsidRDefault="00B14028" w:rsidP="00274065">
            <w:pPr>
              <w:pStyle w:val="Sinespaciado"/>
              <w:jc w:val="center"/>
              <w:cnfStyle w:val="000000100000" w:firstRow="0" w:lastRow="0" w:firstColumn="0" w:lastColumn="0" w:oddVBand="0" w:evenVBand="0" w:oddHBand="1" w:evenHBand="0" w:firstRowFirstColumn="0" w:firstRowLastColumn="0" w:lastRowFirstColumn="0" w:lastRowLastColumn="0"/>
              <w:rPr>
                <w:b/>
                <w:sz w:val="28"/>
                <w:szCs w:val="28"/>
              </w:rPr>
            </w:pPr>
            <w:r>
              <w:rPr>
                <w:b/>
                <w:sz w:val="28"/>
                <w:szCs w:val="28"/>
              </w:rPr>
              <w:t>626</w:t>
            </w:r>
          </w:p>
        </w:tc>
      </w:tr>
      <w:tr w:rsidR="00274065" w:rsidRPr="00274065" w:rsidTr="00B14028">
        <w:tc>
          <w:tcPr>
            <w:cnfStyle w:val="001000000000" w:firstRow="0" w:lastRow="0" w:firstColumn="1" w:lastColumn="0" w:oddVBand="0" w:evenVBand="0" w:oddHBand="0" w:evenHBand="0" w:firstRowFirstColumn="0" w:firstRowLastColumn="0" w:lastRowFirstColumn="0" w:lastRowLastColumn="0"/>
            <w:tcW w:w="2992" w:type="dxa"/>
          </w:tcPr>
          <w:p w:rsidR="00274065" w:rsidRPr="00274065" w:rsidRDefault="00274065" w:rsidP="00274065">
            <w:pPr>
              <w:pStyle w:val="Sinespaciado"/>
              <w:jc w:val="center"/>
              <w:rPr>
                <w:sz w:val="28"/>
                <w:szCs w:val="28"/>
              </w:rPr>
            </w:pPr>
            <w:r w:rsidRPr="00274065">
              <w:rPr>
                <w:sz w:val="28"/>
                <w:szCs w:val="28"/>
              </w:rPr>
              <w:t>2</w:t>
            </w:r>
          </w:p>
        </w:tc>
        <w:tc>
          <w:tcPr>
            <w:tcW w:w="2993" w:type="dxa"/>
          </w:tcPr>
          <w:p w:rsidR="00274065" w:rsidRPr="00274065" w:rsidRDefault="00033FB5" w:rsidP="00274065">
            <w:pPr>
              <w:pStyle w:val="Sinespaciado"/>
              <w:jc w:val="center"/>
              <w:cnfStyle w:val="000000000000" w:firstRow="0" w:lastRow="0" w:firstColumn="0" w:lastColumn="0" w:oddVBand="0" w:evenVBand="0" w:oddHBand="0" w:evenHBand="0" w:firstRowFirstColumn="0" w:firstRowLastColumn="0" w:lastRowFirstColumn="0" w:lastRowLastColumn="0"/>
              <w:rPr>
                <w:b/>
                <w:sz w:val="28"/>
                <w:szCs w:val="28"/>
              </w:rPr>
            </w:pPr>
            <w:r>
              <w:rPr>
                <w:b/>
                <w:sz w:val="28"/>
                <w:szCs w:val="28"/>
              </w:rPr>
              <w:t>500</w:t>
            </w:r>
          </w:p>
        </w:tc>
        <w:tc>
          <w:tcPr>
            <w:tcW w:w="2993" w:type="dxa"/>
          </w:tcPr>
          <w:p w:rsidR="00274065" w:rsidRPr="00274065" w:rsidRDefault="00B14028" w:rsidP="00274065">
            <w:pPr>
              <w:pStyle w:val="Sinespaciado"/>
              <w:jc w:val="center"/>
              <w:cnfStyle w:val="000000000000" w:firstRow="0" w:lastRow="0" w:firstColumn="0" w:lastColumn="0" w:oddVBand="0" w:evenVBand="0" w:oddHBand="0" w:evenHBand="0" w:firstRowFirstColumn="0" w:firstRowLastColumn="0" w:lastRowFirstColumn="0" w:lastRowLastColumn="0"/>
              <w:rPr>
                <w:b/>
                <w:sz w:val="28"/>
                <w:szCs w:val="28"/>
              </w:rPr>
            </w:pPr>
            <w:r>
              <w:rPr>
                <w:b/>
                <w:sz w:val="28"/>
                <w:szCs w:val="28"/>
              </w:rPr>
              <w:t>932</w:t>
            </w:r>
          </w:p>
        </w:tc>
      </w:tr>
      <w:tr w:rsidR="00274065" w:rsidRPr="00274065" w:rsidTr="00B140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92" w:type="dxa"/>
          </w:tcPr>
          <w:p w:rsidR="00274065" w:rsidRPr="00274065" w:rsidRDefault="00274065" w:rsidP="00274065">
            <w:pPr>
              <w:pStyle w:val="Sinespaciado"/>
              <w:jc w:val="center"/>
              <w:rPr>
                <w:sz w:val="28"/>
                <w:szCs w:val="28"/>
              </w:rPr>
            </w:pPr>
            <w:r w:rsidRPr="00274065">
              <w:rPr>
                <w:sz w:val="28"/>
                <w:szCs w:val="28"/>
              </w:rPr>
              <w:t>3</w:t>
            </w:r>
          </w:p>
        </w:tc>
        <w:tc>
          <w:tcPr>
            <w:tcW w:w="2993" w:type="dxa"/>
          </w:tcPr>
          <w:p w:rsidR="00274065" w:rsidRPr="00274065" w:rsidRDefault="00033FB5" w:rsidP="00274065">
            <w:pPr>
              <w:pStyle w:val="Sinespaciado"/>
              <w:jc w:val="center"/>
              <w:cnfStyle w:val="000000100000" w:firstRow="0" w:lastRow="0" w:firstColumn="0" w:lastColumn="0" w:oddVBand="0" w:evenVBand="0" w:oddHBand="1" w:evenHBand="0" w:firstRowFirstColumn="0" w:firstRowLastColumn="0" w:lastRowFirstColumn="0" w:lastRowLastColumn="0"/>
              <w:rPr>
                <w:b/>
                <w:sz w:val="28"/>
                <w:szCs w:val="28"/>
              </w:rPr>
            </w:pPr>
            <w:r>
              <w:rPr>
                <w:b/>
                <w:sz w:val="28"/>
                <w:szCs w:val="28"/>
              </w:rPr>
              <w:t>45.6</w:t>
            </w:r>
          </w:p>
        </w:tc>
        <w:tc>
          <w:tcPr>
            <w:tcW w:w="2993" w:type="dxa"/>
          </w:tcPr>
          <w:p w:rsidR="00B14028" w:rsidRPr="00274065" w:rsidRDefault="00B14028" w:rsidP="00B14028">
            <w:pPr>
              <w:pStyle w:val="Sinespaciado"/>
              <w:jc w:val="center"/>
              <w:cnfStyle w:val="000000100000" w:firstRow="0" w:lastRow="0" w:firstColumn="0" w:lastColumn="0" w:oddVBand="0" w:evenVBand="0" w:oddHBand="1" w:evenHBand="0" w:firstRowFirstColumn="0" w:firstRowLastColumn="0" w:lastRowFirstColumn="0" w:lastRowLastColumn="0"/>
              <w:rPr>
                <w:b/>
                <w:sz w:val="28"/>
                <w:szCs w:val="28"/>
              </w:rPr>
            </w:pPr>
            <w:r>
              <w:rPr>
                <w:b/>
                <w:sz w:val="28"/>
                <w:szCs w:val="28"/>
              </w:rPr>
              <w:t>114.8</w:t>
            </w:r>
          </w:p>
        </w:tc>
      </w:tr>
    </w:tbl>
    <w:p w:rsidR="00AD7A59" w:rsidRPr="00274065" w:rsidRDefault="00AD7A59" w:rsidP="00274065">
      <w:pPr>
        <w:pStyle w:val="Sinespaciado"/>
        <w:jc w:val="center"/>
        <w:rPr>
          <w:b/>
          <w:sz w:val="28"/>
          <w:szCs w:val="28"/>
        </w:rPr>
      </w:pPr>
    </w:p>
    <w:p w:rsidR="00AD7A59" w:rsidRPr="00274065" w:rsidRDefault="00AD7A59" w:rsidP="00274065">
      <w:pPr>
        <w:pStyle w:val="Sinespaciado"/>
        <w:jc w:val="center"/>
        <w:rPr>
          <w:b/>
          <w:sz w:val="28"/>
          <w:szCs w:val="28"/>
        </w:rPr>
      </w:pPr>
    </w:p>
    <w:p w:rsidR="000230D2" w:rsidRDefault="000230D2" w:rsidP="00A5488A">
      <w:pPr>
        <w:pStyle w:val="Sinespaciado"/>
        <w:rPr>
          <w:sz w:val="28"/>
          <w:szCs w:val="28"/>
        </w:rPr>
      </w:pPr>
    </w:p>
    <w:p w:rsidR="000230D2" w:rsidRDefault="000230D2">
      <w:pPr>
        <w:rPr>
          <w:sz w:val="28"/>
          <w:szCs w:val="28"/>
        </w:rPr>
      </w:pPr>
      <w:r>
        <w:rPr>
          <w:sz w:val="28"/>
          <w:szCs w:val="28"/>
        </w:rPr>
        <w:br w:type="page"/>
      </w:r>
    </w:p>
    <w:p w:rsidR="000230D2" w:rsidRDefault="000230D2" w:rsidP="00A5488A">
      <w:pPr>
        <w:pStyle w:val="Sinespaciado"/>
        <w:rPr>
          <w:sz w:val="28"/>
          <w:szCs w:val="28"/>
        </w:rPr>
      </w:pPr>
    </w:p>
    <w:p w:rsidR="000230D2" w:rsidRDefault="000230D2" w:rsidP="00A5488A">
      <w:pPr>
        <w:pStyle w:val="Sinespaciado"/>
        <w:rPr>
          <w:sz w:val="28"/>
          <w:szCs w:val="28"/>
        </w:rPr>
      </w:pPr>
    </w:p>
    <w:p w:rsidR="000230D2" w:rsidRDefault="000230D2" w:rsidP="00A5488A">
      <w:pPr>
        <w:pStyle w:val="Sinespaciado"/>
        <w:rPr>
          <w:sz w:val="28"/>
          <w:szCs w:val="28"/>
        </w:rPr>
      </w:pPr>
    </w:p>
    <w:p w:rsidR="000230D2" w:rsidRDefault="000230D2" w:rsidP="00A5488A">
      <w:pPr>
        <w:pStyle w:val="Sinespaciado"/>
        <w:rPr>
          <w:sz w:val="28"/>
          <w:szCs w:val="28"/>
        </w:rPr>
      </w:pPr>
    </w:p>
    <w:p w:rsidR="000230D2" w:rsidRDefault="000230D2" w:rsidP="00A5488A">
      <w:pPr>
        <w:pStyle w:val="Sinespaciado"/>
        <w:rPr>
          <w:sz w:val="28"/>
          <w:szCs w:val="28"/>
        </w:rPr>
      </w:pPr>
    </w:p>
    <w:p w:rsidR="000230D2" w:rsidRDefault="000230D2" w:rsidP="00A5488A">
      <w:pPr>
        <w:pStyle w:val="Sinespaciado"/>
        <w:rPr>
          <w:sz w:val="28"/>
          <w:szCs w:val="28"/>
        </w:rPr>
      </w:pPr>
    </w:p>
    <w:p w:rsidR="000230D2" w:rsidRDefault="000230D2" w:rsidP="00A5488A">
      <w:pPr>
        <w:pStyle w:val="Sinespaciado"/>
        <w:rPr>
          <w:sz w:val="28"/>
          <w:szCs w:val="28"/>
        </w:rPr>
      </w:pPr>
    </w:p>
    <w:p w:rsidR="000230D2" w:rsidRDefault="000230D2" w:rsidP="00A5488A">
      <w:pPr>
        <w:pStyle w:val="Sinespaciado"/>
        <w:rPr>
          <w:sz w:val="28"/>
          <w:szCs w:val="28"/>
        </w:rPr>
      </w:pPr>
    </w:p>
    <w:p w:rsidR="000230D2" w:rsidRDefault="000230D2" w:rsidP="00A5488A">
      <w:pPr>
        <w:pStyle w:val="Sinespaciado"/>
        <w:rPr>
          <w:sz w:val="28"/>
          <w:szCs w:val="28"/>
        </w:rPr>
      </w:pPr>
    </w:p>
    <w:p w:rsidR="000230D2" w:rsidRDefault="000230D2" w:rsidP="00A5488A">
      <w:pPr>
        <w:pStyle w:val="Sinespaciado"/>
        <w:rPr>
          <w:sz w:val="28"/>
          <w:szCs w:val="28"/>
        </w:rPr>
      </w:pPr>
    </w:p>
    <w:p w:rsidR="000230D2" w:rsidRDefault="000230D2" w:rsidP="00A5488A">
      <w:pPr>
        <w:pStyle w:val="Sinespaciado"/>
        <w:rPr>
          <w:sz w:val="28"/>
          <w:szCs w:val="28"/>
        </w:rPr>
      </w:pPr>
    </w:p>
    <w:p w:rsidR="000230D2" w:rsidRDefault="000230D2" w:rsidP="00A5488A">
      <w:pPr>
        <w:pStyle w:val="Sinespaciado"/>
        <w:rPr>
          <w:sz w:val="28"/>
          <w:szCs w:val="28"/>
        </w:rPr>
      </w:pPr>
    </w:p>
    <w:p w:rsidR="000230D2" w:rsidRPr="00E3326E" w:rsidRDefault="000230D2" w:rsidP="00A5488A">
      <w:pPr>
        <w:pStyle w:val="Sinespaciado"/>
        <w:rPr>
          <w:color w:val="0070C0"/>
          <w:sz w:val="28"/>
          <w:szCs w:val="28"/>
        </w:rPr>
      </w:pPr>
    </w:p>
    <w:p w:rsidR="00AD7A59" w:rsidRPr="00E3326E" w:rsidRDefault="000230D2" w:rsidP="000230D2">
      <w:pPr>
        <w:pStyle w:val="Sinespaciado"/>
        <w:jc w:val="center"/>
        <w:rPr>
          <w:rFonts w:ascii="Chiller" w:hAnsi="Chiller"/>
          <w:b/>
          <w:color w:val="0070C0"/>
          <w:sz w:val="52"/>
          <w:szCs w:val="52"/>
        </w:rPr>
      </w:pPr>
      <w:r w:rsidRPr="00E3326E">
        <w:rPr>
          <w:rFonts w:ascii="Chiller" w:hAnsi="Chiller"/>
          <w:b/>
          <w:color w:val="0070C0"/>
          <w:sz w:val="52"/>
          <w:szCs w:val="52"/>
        </w:rPr>
        <w:t>MIRIAM MARLEN NATAREN VERDUO</w:t>
      </w:r>
    </w:p>
    <w:p w:rsidR="000230D2" w:rsidRPr="00E3326E" w:rsidRDefault="000230D2" w:rsidP="000230D2">
      <w:pPr>
        <w:pStyle w:val="Sinespaciado"/>
        <w:jc w:val="center"/>
        <w:rPr>
          <w:rFonts w:ascii="Chiller" w:hAnsi="Chiller"/>
          <w:b/>
          <w:color w:val="0070C0"/>
          <w:sz w:val="52"/>
          <w:szCs w:val="52"/>
        </w:rPr>
      </w:pPr>
      <w:r w:rsidRPr="00E3326E">
        <w:rPr>
          <w:rFonts w:ascii="Chiller" w:hAnsi="Chiller"/>
          <w:b/>
          <w:color w:val="0070C0"/>
          <w:sz w:val="52"/>
          <w:szCs w:val="52"/>
        </w:rPr>
        <w:t>INGENIERIA EN SISTEMAS</w:t>
      </w:r>
    </w:p>
    <w:p w:rsidR="000230D2" w:rsidRPr="00E3326E" w:rsidRDefault="000230D2" w:rsidP="000230D2">
      <w:pPr>
        <w:pStyle w:val="Sinespaciado"/>
        <w:jc w:val="center"/>
        <w:rPr>
          <w:rFonts w:ascii="Chiller" w:hAnsi="Chiller"/>
          <w:b/>
          <w:color w:val="0070C0"/>
          <w:sz w:val="52"/>
          <w:szCs w:val="52"/>
        </w:rPr>
      </w:pPr>
      <w:r w:rsidRPr="00E3326E">
        <w:rPr>
          <w:rFonts w:ascii="Chiller" w:hAnsi="Chiller"/>
          <w:b/>
          <w:color w:val="0070C0"/>
          <w:sz w:val="52"/>
          <w:szCs w:val="52"/>
        </w:rPr>
        <w:t>ALGORITMOS</w:t>
      </w:r>
    </w:p>
    <w:p w:rsidR="000230D2" w:rsidRDefault="000230D2" w:rsidP="000230D2">
      <w:pPr>
        <w:pStyle w:val="Sinespaciado"/>
        <w:jc w:val="center"/>
        <w:rPr>
          <w:rFonts w:ascii="Chiller" w:hAnsi="Chiller"/>
          <w:b/>
          <w:color w:val="0070C0"/>
          <w:sz w:val="52"/>
          <w:szCs w:val="52"/>
        </w:rPr>
      </w:pPr>
      <w:r w:rsidRPr="00E3326E">
        <w:rPr>
          <w:rFonts w:ascii="Chiller" w:hAnsi="Chiller"/>
          <w:b/>
          <w:color w:val="0070C0"/>
          <w:sz w:val="52"/>
          <w:szCs w:val="52"/>
        </w:rPr>
        <w:t>YADIRA KARINA FERNANDEZ CARDENAS</w:t>
      </w:r>
    </w:p>
    <w:p w:rsidR="00E3326E" w:rsidRDefault="00E3326E" w:rsidP="000230D2">
      <w:pPr>
        <w:pStyle w:val="Sinespaciado"/>
        <w:jc w:val="center"/>
        <w:rPr>
          <w:rFonts w:ascii="Chiller" w:hAnsi="Chiller"/>
          <w:b/>
          <w:color w:val="0070C0"/>
          <w:sz w:val="52"/>
          <w:szCs w:val="52"/>
        </w:rPr>
      </w:pPr>
    </w:p>
    <w:p w:rsidR="00E3326E" w:rsidRDefault="00E3326E">
      <w:pPr>
        <w:rPr>
          <w:rFonts w:ascii="Chiller" w:hAnsi="Chiller"/>
          <w:b/>
          <w:color w:val="0070C0"/>
          <w:sz w:val="52"/>
          <w:szCs w:val="52"/>
        </w:rPr>
      </w:pPr>
      <w:r>
        <w:rPr>
          <w:rFonts w:ascii="Chiller" w:hAnsi="Chiller"/>
          <w:b/>
          <w:color w:val="0070C0"/>
          <w:sz w:val="52"/>
          <w:szCs w:val="52"/>
        </w:rPr>
        <w:br w:type="page"/>
      </w:r>
    </w:p>
    <w:p w:rsidR="00E3326E" w:rsidRPr="00E3326E" w:rsidRDefault="00E3326E" w:rsidP="00E3326E">
      <w:pPr>
        <w:pStyle w:val="NormalWeb"/>
        <w:jc w:val="both"/>
        <w:rPr>
          <w:sz w:val="22"/>
          <w:szCs w:val="22"/>
        </w:rPr>
      </w:pPr>
      <w:r w:rsidRPr="00E3326E">
        <w:rPr>
          <w:sz w:val="22"/>
          <w:szCs w:val="22"/>
        </w:rPr>
        <w:lastRenderedPageBreak/>
        <w:t xml:space="preserve">Los elementos básicos de la cinemática son: </w:t>
      </w:r>
      <w:hyperlink r:id="rId7" w:tooltip="Espacio (física)" w:history="1">
        <w:r w:rsidRPr="00E3326E">
          <w:rPr>
            <w:rStyle w:val="Hipervnculo"/>
            <w:sz w:val="22"/>
            <w:szCs w:val="22"/>
          </w:rPr>
          <w:t>espacio</w:t>
        </w:r>
      </w:hyperlink>
      <w:r w:rsidRPr="00E3326E">
        <w:rPr>
          <w:sz w:val="22"/>
          <w:szCs w:val="22"/>
        </w:rPr>
        <w:t xml:space="preserve">, </w:t>
      </w:r>
      <w:hyperlink r:id="rId8" w:tooltip="Tiempo" w:history="1">
        <w:r w:rsidRPr="00E3326E">
          <w:rPr>
            <w:rStyle w:val="Hipervnculo"/>
            <w:sz w:val="22"/>
            <w:szCs w:val="22"/>
          </w:rPr>
          <w:t>tiempo</w:t>
        </w:r>
      </w:hyperlink>
      <w:r w:rsidRPr="00E3326E">
        <w:rPr>
          <w:sz w:val="22"/>
          <w:szCs w:val="22"/>
        </w:rPr>
        <w:t xml:space="preserve"> y </w:t>
      </w:r>
      <w:hyperlink r:id="rId9" w:tooltip="Móvil (física)" w:history="1">
        <w:r w:rsidRPr="00E3326E">
          <w:rPr>
            <w:rStyle w:val="Hipervnculo"/>
            <w:sz w:val="22"/>
            <w:szCs w:val="22"/>
          </w:rPr>
          <w:t>m</w:t>
        </w:r>
        <w:bookmarkStart w:id="0" w:name="_GoBack"/>
        <w:bookmarkEnd w:id="0"/>
        <w:r w:rsidRPr="00E3326E">
          <w:rPr>
            <w:rStyle w:val="Hipervnculo"/>
            <w:sz w:val="22"/>
            <w:szCs w:val="22"/>
          </w:rPr>
          <w:t>óvil</w:t>
        </w:r>
      </w:hyperlink>
      <w:r w:rsidRPr="00E3326E">
        <w:rPr>
          <w:sz w:val="22"/>
          <w:szCs w:val="22"/>
        </w:rPr>
        <w:t>.</w:t>
      </w:r>
    </w:p>
    <w:p w:rsidR="00E3326E" w:rsidRPr="00E3326E" w:rsidRDefault="00E3326E" w:rsidP="00E3326E">
      <w:pPr>
        <w:pStyle w:val="NormalWeb"/>
        <w:jc w:val="both"/>
        <w:rPr>
          <w:sz w:val="22"/>
          <w:szCs w:val="22"/>
        </w:rPr>
      </w:pPr>
      <w:r w:rsidRPr="00E3326E">
        <w:rPr>
          <w:sz w:val="22"/>
          <w:szCs w:val="22"/>
        </w:rPr>
        <w:t xml:space="preserve">En la </w:t>
      </w:r>
      <w:hyperlink r:id="rId10" w:tooltip="Mecánica clásica" w:history="1">
        <w:r w:rsidRPr="00E3326E">
          <w:rPr>
            <w:rStyle w:val="Hipervnculo"/>
            <w:sz w:val="22"/>
            <w:szCs w:val="22"/>
          </w:rPr>
          <w:t>mecánica clásica</w:t>
        </w:r>
      </w:hyperlink>
      <w:r w:rsidRPr="00E3326E">
        <w:rPr>
          <w:sz w:val="22"/>
          <w:szCs w:val="22"/>
        </w:rPr>
        <w:t xml:space="preserve"> se admite la existencia de un </w:t>
      </w:r>
      <w:hyperlink r:id="rId11" w:tooltip="Espacio absoluto (aún no redactado)" w:history="1">
        <w:r w:rsidRPr="00E3326E">
          <w:rPr>
            <w:rStyle w:val="Hipervnculo"/>
            <w:i/>
            <w:iCs/>
            <w:sz w:val="22"/>
            <w:szCs w:val="22"/>
          </w:rPr>
          <w:t>espacio absoluto</w:t>
        </w:r>
      </w:hyperlink>
      <w:r w:rsidRPr="00E3326E">
        <w:rPr>
          <w:sz w:val="22"/>
          <w:szCs w:val="22"/>
        </w:rPr>
        <w:t xml:space="preserve">, es decir, un espacio anterior a </w:t>
      </w:r>
      <w:proofErr w:type="gramStart"/>
      <w:r w:rsidRPr="00E3326E">
        <w:rPr>
          <w:sz w:val="22"/>
          <w:szCs w:val="22"/>
        </w:rPr>
        <w:t>todos los objetos materiales e independiente</w:t>
      </w:r>
      <w:proofErr w:type="gramEnd"/>
      <w:r w:rsidRPr="00E3326E">
        <w:rPr>
          <w:sz w:val="22"/>
          <w:szCs w:val="22"/>
        </w:rPr>
        <w:t xml:space="preserve"> de la existencia de estos. Este espacio es el escenario donde ocurren todos los </w:t>
      </w:r>
      <w:hyperlink r:id="rId12" w:tooltip="Fenómeno físico (aún no redactado)" w:history="1">
        <w:r w:rsidRPr="00E3326E">
          <w:rPr>
            <w:rStyle w:val="Hipervnculo"/>
            <w:sz w:val="22"/>
            <w:szCs w:val="22"/>
          </w:rPr>
          <w:t>fenómenos físicos</w:t>
        </w:r>
      </w:hyperlink>
      <w:r w:rsidRPr="00E3326E">
        <w:rPr>
          <w:sz w:val="22"/>
          <w:szCs w:val="22"/>
        </w:rPr>
        <w:t xml:space="preserve">, y se supone que todas las </w:t>
      </w:r>
      <w:hyperlink r:id="rId13" w:tooltip="Ley científica" w:history="1">
        <w:r w:rsidRPr="00E3326E">
          <w:rPr>
            <w:rStyle w:val="Hipervnculo"/>
            <w:sz w:val="22"/>
            <w:szCs w:val="22"/>
          </w:rPr>
          <w:t>leyes de la física</w:t>
        </w:r>
      </w:hyperlink>
      <w:r w:rsidRPr="00E3326E">
        <w:rPr>
          <w:sz w:val="22"/>
          <w:szCs w:val="22"/>
        </w:rPr>
        <w:t xml:space="preserve"> se cumplen rigurosamente en todas las regiones del mismo. El espacio físico se representa en la mecánica clásica mediante un </w:t>
      </w:r>
      <w:hyperlink r:id="rId14" w:tooltip="Espacio euclídeo" w:history="1">
        <w:r w:rsidRPr="00E3326E">
          <w:rPr>
            <w:rStyle w:val="Hipervnculo"/>
            <w:sz w:val="22"/>
            <w:szCs w:val="22"/>
          </w:rPr>
          <w:t xml:space="preserve">espacio puntual </w:t>
        </w:r>
        <w:proofErr w:type="spellStart"/>
        <w:r w:rsidRPr="00E3326E">
          <w:rPr>
            <w:rStyle w:val="Hipervnculo"/>
            <w:sz w:val="22"/>
            <w:szCs w:val="22"/>
          </w:rPr>
          <w:t>euclídeo</w:t>
        </w:r>
        <w:proofErr w:type="spellEnd"/>
      </w:hyperlink>
      <w:r w:rsidRPr="00E3326E">
        <w:rPr>
          <w:sz w:val="22"/>
          <w:szCs w:val="22"/>
        </w:rPr>
        <w:t>.</w:t>
      </w:r>
    </w:p>
    <w:p w:rsidR="00E3326E" w:rsidRPr="00E3326E" w:rsidRDefault="00E3326E" w:rsidP="00E3326E">
      <w:pPr>
        <w:pStyle w:val="NormalWeb"/>
        <w:jc w:val="both"/>
        <w:rPr>
          <w:sz w:val="22"/>
          <w:szCs w:val="22"/>
        </w:rPr>
      </w:pPr>
      <w:r w:rsidRPr="00E3326E">
        <w:rPr>
          <w:sz w:val="22"/>
          <w:szCs w:val="22"/>
        </w:rPr>
        <w:t xml:space="preserve">Análogamente, la mecánica clásica admite la existencia de un </w:t>
      </w:r>
      <w:r w:rsidRPr="00E3326E">
        <w:rPr>
          <w:i/>
          <w:iCs/>
          <w:sz w:val="22"/>
          <w:szCs w:val="22"/>
        </w:rPr>
        <w:t>tiempo absoluto</w:t>
      </w:r>
      <w:r w:rsidRPr="00E3326E">
        <w:rPr>
          <w:sz w:val="22"/>
          <w:szCs w:val="22"/>
        </w:rPr>
        <w:t xml:space="preserve"> que transcurre del mismo modo en todas las regiones del </w:t>
      </w:r>
      <w:hyperlink r:id="rId15" w:tooltip="Universo" w:history="1">
        <w:r w:rsidRPr="00E3326E">
          <w:rPr>
            <w:rStyle w:val="Hipervnculo"/>
            <w:sz w:val="22"/>
            <w:szCs w:val="22"/>
          </w:rPr>
          <w:t>Universo</w:t>
        </w:r>
      </w:hyperlink>
      <w:r w:rsidRPr="00E3326E">
        <w:rPr>
          <w:sz w:val="22"/>
          <w:szCs w:val="22"/>
        </w:rPr>
        <w:t xml:space="preserve"> y que es independiente de la existencia de los objetos materiales y de la ocurrencia de los fenómenos físicos.</w:t>
      </w:r>
    </w:p>
    <w:p w:rsidR="00E3326E" w:rsidRPr="00E3326E" w:rsidRDefault="00E3326E" w:rsidP="00E3326E">
      <w:pPr>
        <w:pStyle w:val="NormalWeb"/>
        <w:jc w:val="both"/>
        <w:rPr>
          <w:sz w:val="22"/>
          <w:szCs w:val="22"/>
        </w:rPr>
      </w:pPr>
      <w:r w:rsidRPr="00E3326E">
        <w:rPr>
          <w:sz w:val="22"/>
          <w:szCs w:val="22"/>
        </w:rPr>
        <w:t xml:space="preserve">El móvil más simple que se puede considerar es el </w:t>
      </w:r>
      <w:hyperlink r:id="rId16" w:tooltip="Punto material" w:history="1">
        <w:r w:rsidRPr="00E3326E">
          <w:rPr>
            <w:rStyle w:val="Hipervnculo"/>
            <w:sz w:val="22"/>
            <w:szCs w:val="22"/>
          </w:rPr>
          <w:t>punto material</w:t>
        </w:r>
      </w:hyperlink>
      <w:r w:rsidRPr="00E3326E">
        <w:rPr>
          <w:sz w:val="22"/>
          <w:szCs w:val="22"/>
        </w:rPr>
        <w:t xml:space="preserve"> o </w:t>
      </w:r>
      <w:hyperlink r:id="rId17" w:tooltip="Partícula puntual" w:history="1">
        <w:r w:rsidRPr="00E3326E">
          <w:rPr>
            <w:rStyle w:val="Hipervnculo"/>
            <w:sz w:val="22"/>
            <w:szCs w:val="22"/>
          </w:rPr>
          <w:t>partícula</w:t>
        </w:r>
      </w:hyperlink>
      <w:r w:rsidRPr="00E3326E">
        <w:rPr>
          <w:sz w:val="22"/>
          <w:szCs w:val="22"/>
        </w:rPr>
        <w:t xml:space="preserve">; cuando en la cinemática se estudia este caso particular de móvil, se denomina </w:t>
      </w:r>
      <w:r w:rsidRPr="00E3326E">
        <w:rPr>
          <w:i/>
          <w:iCs/>
          <w:sz w:val="22"/>
          <w:szCs w:val="22"/>
        </w:rPr>
        <w:t>cinemática de la partícula</w:t>
      </w:r>
      <w:r w:rsidRPr="00E3326E">
        <w:rPr>
          <w:sz w:val="22"/>
          <w:szCs w:val="22"/>
        </w:rPr>
        <w:t xml:space="preserve">, y cuando el móvil bajo estudio es un cuerpo rígido se lo puede considerar un </w:t>
      </w:r>
      <w:hyperlink r:id="rId18" w:tooltip="Sistema" w:history="1">
        <w:r w:rsidRPr="00E3326E">
          <w:rPr>
            <w:rStyle w:val="Hipervnculo"/>
            <w:sz w:val="22"/>
            <w:szCs w:val="22"/>
          </w:rPr>
          <w:t>sistema</w:t>
        </w:r>
      </w:hyperlink>
      <w:r w:rsidRPr="00E3326E">
        <w:rPr>
          <w:sz w:val="22"/>
          <w:szCs w:val="22"/>
        </w:rPr>
        <w:t xml:space="preserve"> de partículas y hacer extensivos análogos conceptos; en este caso se le denomina </w:t>
      </w:r>
      <w:hyperlink r:id="rId19" w:tooltip="Cinemática del sólido rígido" w:history="1">
        <w:r w:rsidRPr="00E3326E">
          <w:rPr>
            <w:rStyle w:val="Hipervnculo"/>
            <w:sz w:val="22"/>
            <w:szCs w:val="22"/>
          </w:rPr>
          <w:t>cinemática del sólido rígido</w:t>
        </w:r>
      </w:hyperlink>
      <w:r w:rsidRPr="00E3326E">
        <w:rPr>
          <w:sz w:val="22"/>
          <w:szCs w:val="22"/>
        </w:rPr>
        <w:t xml:space="preserve"> o del </w:t>
      </w:r>
      <w:hyperlink r:id="rId20" w:tooltip="Cuerpo rígido" w:history="1">
        <w:r w:rsidRPr="00E3326E">
          <w:rPr>
            <w:rStyle w:val="Hipervnculo"/>
            <w:sz w:val="22"/>
            <w:szCs w:val="22"/>
          </w:rPr>
          <w:t>cuerpo rígido</w:t>
        </w:r>
      </w:hyperlink>
      <w:r w:rsidRPr="00E3326E">
        <w:rPr>
          <w:sz w:val="22"/>
          <w:szCs w:val="22"/>
        </w:rPr>
        <w:t>.</w:t>
      </w:r>
    </w:p>
    <w:p w:rsidR="00E3326E" w:rsidRPr="00E3326E" w:rsidRDefault="00E3326E" w:rsidP="00E3326E">
      <w:pPr>
        <w:spacing w:before="100" w:beforeAutospacing="1" w:after="100" w:afterAutospacing="1" w:line="240" w:lineRule="auto"/>
        <w:jc w:val="both"/>
        <w:rPr>
          <w:rFonts w:ascii="Times New Roman" w:eastAsia="Times New Roman" w:hAnsi="Times New Roman" w:cs="Times New Roman"/>
          <w:lang w:val="es-ES" w:eastAsia="es-ES"/>
        </w:rPr>
      </w:pPr>
      <w:r w:rsidRPr="00E3326E">
        <w:rPr>
          <w:rFonts w:ascii="Times New Roman" w:eastAsia="Times New Roman" w:hAnsi="Times New Roman" w:cs="Times New Roman"/>
          <w:lang w:val="es-ES" w:eastAsia="es-ES"/>
        </w:rPr>
        <w:t xml:space="preserve">La cinemática trata del estudio del </w:t>
      </w:r>
      <w:hyperlink r:id="rId21" w:tooltip="Movimiento (física)" w:history="1">
        <w:r w:rsidRPr="00E3326E">
          <w:rPr>
            <w:rFonts w:ascii="Times New Roman" w:eastAsia="Times New Roman" w:hAnsi="Times New Roman" w:cs="Times New Roman"/>
            <w:color w:val="0000FF"/>
            <w:u w:val="single"/>
            <w:lang w:val="es-ES" w:eastAsia="es-ES"/>
          </w:rPr>
          <w:t>movimiento</w:t>
        </w:r>
      </w:hyperlink>
      <w:r w:rsidRPr="00E3326E">
        <w:rPr>
          <w:rFonts w:ascii="Times New Roman" w:eastAsia="Times New Roman" w:hAnsi="Times New Roman" w:cs="Times New Roman"/>
          <w:lang w:val="es-ES" w:eastAsia="es-ES"/>
        </w:rPr>
        <w:t xml:space="preserve"> de los cuerpos en general y, en particular, el caso simplificado del movimiento de un </w:t>
      </w:r>
      <w:hyperlink r:id="rId22" w:tooltip="Punto material" w:history="1">
        <w:r w:rsidRPr="00E3326E">
          <w:rPr>
            <w:rFonts w:ascii="Times New Roman" w:eastAsia="Times New Roman" w:hAnsi="Times New Roman" w:cs="Times New Roman"/>
            <w:color w:val="0000FF"/>
            <w:u w:val="single"/>
            <w:lang w:val="es-ES" w:eastAsia="es-ES"/>
          </w:rPr>
          <w:t>punto material</w:t>
        </w:r>
      </w:hyperlink>
      <w:r w:rsidRPr="00E3326E">
        <w:rPr>
          <w:rFonts w:ascii="Times New Roman" w:eastAsia="Times New Roman" w:hAnsi="Times New Roman" w:cs="Times New Roman"/>
          <w:lang w:val="es-ES" w:eastAsia="es-ES"/>
        </w:rPr>
        <w:t xml:space="preserve">. Para sistemas de muchas partículas, tales como los </w:t>
      </w:r>
      <w:hyperlink r:id="rId23" w:tooltip="Fluido" w:history="1">
        <w:r w:rsidRPr="00E3326E">
          <w:rPr>
            <w:rFonts w:ascii="Times New Roman" w:eastAsia="Times New Roman" w:hAnsi="Times New Roman" w:cs="Times New Roman"/>
            <w:color w:val="0000FF"/>
            <w:u w:val="single"/>
            <w:lang w:val="es-ES" w:eastAsia="es-ES"/>
          </w:rPr>
          <w:t>fluidos</w:t>
        </w:r>
      </w:hyperlink>
      <w:r w:rsidRPr="00E3326E">
        <w:rPr>
          <w:rFonts w:ascii="Times New Roman" w:eastAsia="Times New Roman" w:hAnsi="Times New Roman" w:cs="Times New Roman"/>
          <w:lang w:val="es-ES" w:eastAsia="es-ES"/>
        </w:rPr>
        <w:t xml:space="preserve">, las leyes de movimiento se estudian en la </w:t>
      </w:r>
      <w:hyperlink r:id="rId24" w:tooltip="Mecánica de fluidos" w:history="1">
        <w:r w:rsidRPr="00E3326E">
          <w:rPr>
            <w:rFonts w:ascii="Times New Roman" w:eastAsia="Times New Roman" w:hAnsi="Times New Roman" w:cs="Times New Roman"/>
            <w:color w:val="0000FF"/>
            <w:u w:val="single"/>
            <w:lang w:val="es-ES" w:eastAsia="es-ES"/>
          </w:rPr>
          <w:t>mecánica de fluidos</w:t>
        </w:r>
      </w:hyperlink>
      <w:r w:rsidRPr="00E3326E">
        <w:rPr>
          <w:rFonts w:ascii="Times New Roman" w:eastAsia="Times New Roman" w:hAnsi="Times New Roman" w:cs="Times New Roman"/>
          <w:lang w:val="es-ES" w:eastAsia="es-ES"/>
        </w:rPr>
        <w:t>.</w:t>
      </w:r>
    </w:p>
    <w:p w:rsidR="00E3326E" w:rsidRPr="00E3326E" w:rsidRDefault="00E3326E" w:rsidP="00E3326E">
      <w:pPr>
        <w:spacing w:before="100" w:beforeAutospacing="1" w:after="100" w:afterAutospacing="1" w:line="240" w:lineRule="auto"/>
        <w:jc w:val="both"/>
        <w:rPr>
          <w:rFonts w:ascii="Times New Roman" w:eastAsia="Times New Roman" w:hAnsi="Times New Roman" w:cs="Times New Roman"/>
          <w:lang w:val="es-ES" w:eastAsia="es-ES"/>
        </w:rPr>
      </w:pPr>
      <w:r w:rsidRPr="00E3326E">
        <w:rPr>
          <w:rFonts w:ascii="Times New Roman" w:eastAsia="Times New Roman" w:hAnsi="Times New Roman" w:cs="Times New Roman"/>
          <w:lang w:val="es-ES" w:eastAsia="es-ES"/>
        </w:rPr>
        <w:t xml:space="preserve">El movimiento trazado por una partícula lo mide un observador respecto a un </w:t>
      </w:r>
      <w:hyperlink r:id="rId25" w:tooltip="Sistema de referencia" w:history="1">
        <w:r w:rsidRPr="00E3326E">
          <w:rPr>
            <w:rFonts w:ascii="Times New Roman" w:eastAsia="Times New Roman" w:hAnsi="Times New Roman" w:cs="Times New Roman"/>
            <w:color w:val="0000FF"/>
            <w:u w:val="single"/>
            <w:lang w:val="es-ES" w:eastAsia="es-ES"/>
          </w:rPr>
          <w:t>sistema de referencia</w:t>
        </w:r>
      </w:hyperlink>
      <w:r w:rsidRPr="00E3326E">
        <w:rPr>
          <w:rFonts w:ascii="Times New Roman" w:eastAsia="Times New Roman" w:hAnsi="Times New Roman" w:cs="Times New Roman"/>
          <w:lang w:val="es-ES" w:eastAsia="es-ES"/>
        </w:rPr>
        <w:t xml:space="preserve">. Desde el punto de vista matemático, la cinemática expresa cómo varían las </w:t>
      </w:r>
      <w:hyperlink r:id="rId26" w:tooltip="Sistema de coordenadas" w:history="1">
        <w:r w:rsidRPr="00E3326E">
          <w:rPr>
            <w:rFonts w:ascii="Times New Roman" w:eastAsia="Times New Roman" w:hAnsi="Times New Roman" w:cs="Times New Roman"/>
            <w:color w:val="0000FF"/>
            <w:u w:val="single"/>
            <w:lang w:val="es-ES" w:eastAsia="es-ES"/>
          </w:rPr>
          <w:t>coordenadas</w:t>
        </w:r>
      </w:hyperlink>
      <w:r w:rsidRPr="00E3326E">
        <w:rPr>
          <w:rFonts w:ascii="Times New Roman" w:eastAsia="Times New Roman" w:hAnsi="Times New Roman" w:cs="Times New Roman"/>
          <w:lang w:val="es-ES" w:eastAsia="es-ES"/>
        </w:rPr>
        <w:t xml:space="preserve"> de </w:t>
      </w:r>
      <w:hyperlink r:id="rId27" w:tooltip="Posición" w:history="1">
        <w:r w:rsidRPr="00E3326E">
          <w:rPr>
            <w:rFonts w:ascii="Times New Roman" w:eastAsia="Times New Roman" w:hAnsi="Times New Roman" w:cs="Times New Roman"/>
            <w:color w:val="0000FF"/>
            <w:u w:val="single"/>
            <w:lang w:val="es-ES" w:eastAsia="es-ES"/>
          </w:rPr>
          <w:t>posición</w:t>
        </w:r>
      </w:hyperlink>
      <w:r w:rsidRPr="00E3326E">
        <w:rPr>
          <w:rFonts w:ascii="Times New Roman" w:eastAsia="Times New Roman" w:hAnsi="Times New Roman" w:cs="Times New Roman"/>
          <w:lang w:val="es-ES" w:eastAsia="es-ES"/>
        </w:rPr>
        <w:t xml:space="preserve"> de la partícula (o partículas) en función del tiempo. La </w:t>
      </w:r>
      <w:hyperlink r:id="rId28" w:tooltip="Función matemática" w:history="1">
        <w:r w:rsidRPr="00E3326E">
          <w:rPr>
            <w:rFonts w:ascii="Times New Roman" w:eastAsia="Times New Roman" w:hAnsi="Times New Roman" w:cs="Times New Roman"/>
            <w:color w:val="0000FF"/>
            <w:u w:val="single"/>
            <w:lang w:val="es-ES" w:eastAsia="es-ES"/>
          </w:rPr>
          <w:t>función matemática</w:t>
        </w:r>
      </w:hyperlink>
      <w:r w:rsidRPr="00E3326E">
        <w:rPr>
          <w:rFonts w:ascii="Times New Roman" w:eastAsia="Times New Roman" w:hAnsi="Times New Roman" w:cs="Times New Roman"/>
          <w:lang w:val="es-ES" w:eastAsia="es-ES"/>
        </w:rPr>
        <w:t xml:space="preserve"> que describe la </w:t>
      </w:r>
      <w:hyperlink r:id="rId29" w:tooltip="Trayectoria" w:history="1">
        <w:r w:rsidRPr="00E3326E">
          <w:rPr>
            <w:rFonts w:ascii="Times New Roman" w:eastAsia="Times New Roman" w:hAnsi="Times New Roman" w:cs="Times New Roman"/>
            <w:color w:val="0000FF"/>
            <w:u w:val="single"/>
            <w:lang w:val="es-ES" w:eastAsia="es-ES"/>
          </w:rPr>
          <w:t>trayectoria</w:t>
        </w:r>
      </w:hyperlink>
      <w:r w:rsidRPr="00E3326E">
        <w:rPr>
          <w:rFonts w:ascii="Times New Roman" w:eastAsia="Times New Roman" w:hAnsi="Times New Roman" w:cs="Times New Roman"/>
          <w:lang w:val="es-ES" w:eastAsia="es-ES"/>
        </w:rPr>
        <w:t xml:space="preserve"> recorrida por el cuerpo (o partícula) depende de la </w:t>
      </w:r>
      <w:hyperlink r:id="rId30" w:tooltip="Velocidad" w:history="1">
        <w:r w:rsidRPr="00E3326E">
          <w:rPr>
            <w:rFonts w:ascii="Times New Roman" w:eastAsia="Times New Roman" w:hAnsi="Times New Roman" w:cs="Times New Roman"/>
            <w:color w:val="0000FF"/>
            <w:u w:val="single"/>
            <w:lang w:val="es-ES" w:eastAsia="es-ES"/>
          </w:rPr>
          <w:t>velocidad</w:t>
        </w:r>
      </w:hyperlink>
      <w:r w:rsidRPr="00E3326E">
        <w:rPr>
          <w:rFonts w:ascii="Times New Roman" w:eastAsia="Times New Roman" w:hAnsi="Times New Roman" w:cs="Times New Roman"/>
          <w:lang w:val="es-ES" w:eastAsia="es-ES"/>
        </w:rPr>
        <w:t xml:space="preserve"> (la rapidez con la que cambia de posición un móvil) y de la </w:t>
      </w:r>
      <w:hyperlink r:id="rId31" w:tooltip="Aceleración" w:history="1">
        <w:r w:rsidRPr="00E3326E">
          <w:rPr>
            <w:rFonts w:ascii="Times New Roman" w:eastAsia="Times New Roman" w:hAnsi="Times New Roman" w:cs="Times New Roman"/>
            <w:color w:val="0000FF"/>
            <w:u w:val="single"/>
            <w:lang w:val="es-ES" w:eastAsia="es-ES"/>
          </w:rPr>
          <w:t>aceleración</w:t>
        </w:r>
      </w:hyperlink>
      <w:r w:rsidRPr="00E3326E">
        <w:rPr>
          <w:rFonts w:ascii="Times New Roman" w:eastAsia="Times New Roman" w:hAnsi="Times New Roman" w:cs="Times New Roman"/>
          <w:lang w:val="es-ES" w:eastAsia="es-ES"/>
        </w:rPr>
        <w:t xml:space="preserve"> (variación de la velocidad respecto del tiempo</w:t>
      </w:r>
    </w:p>
    <w:p w:rsidR="00E3326E" w:rsidRPr="00E3326E" w:rsidRDefault="00E3326E" w:rsidP="00E3326E">
      <w:pPr>
        <w:spacing w:before="100" w:beforeAutospacing="1" w:after="100" w:afterAutospacing="1" w:line="240" w:lineRule="auto"/>
        <w:jc w:val="both"/>
        <w:rPr>
          <w:rFonts w:ascii="Times New Roman" w:eastAsia="Times New Roman" w:hAnsi="Times New Roman" w:cs="Times New Roman"/>
          <w:lang w:val="es-ES" w:eastAsia="es-ES"/>
        </w:rPr>
      </w:pPr>
      <w:r w:rsidRPr="00E3326E">
        <w:rPr>
          <w:rFonts w:ascii="Times New Roman" w:eastAsia="Times New Roman" w:hAnsi="Times New Roman" w:cs="Times New Roman"/>
          <w:lang w:val="es-ES" w:eastAsia="es-ES"/>
        </w:rPr>
        <w:t xml:space="preserve">El movimiento de una partícula (o cuerpo rígido) se puede describir según los valores de velocidad y aceleración, que son magnitudes </w:t>
      </w:r>
      <w:hyperlink r:id="rId32" w:tooltip="Vector" w:history="1">
        <w:r w:rsidRPr="00E3326E">
          <w:rPr>
            <w:rFonts w:ascii="Times New Roman" w:eastAsia="Times New Roman" w:hAnsi="Times New Roman" w:cs="Times New Roman"/>
            <w:color w:val="0000FF"/>
            <w:u w:val="single"/>
            <w:lang w:val="es-ES" w:eastAsia="es-ES"/>
          </w:rPr>
          <w:t>vectoriales</w:t>
        </w:r>
      </w:hyperlink>
      <w:r w:rsidRPr="00E3326E">
        <w:rPr>
          <w:rFonts w:ascii="Times New Roman" w:eastAsia="Times New Roman" w:hAnsi="Times New Roman" w:cs="Times New Roman"/>
          <w:lang w:val="es-ES" w:eastAsia="es-ES"/>
        </w:rPr>
        <w:t>.</w:t>
      </w:r>
    </w:p>
    <w:p w:rsidR="00E3326E" w:rsidRPr="00E3326E" w:rsidRDefault="00E3326E" w:rsidP="00E3326E">
      <w:pPr>
        <w:numPr>
          <w:ilvl w:val="0"/>
          <w:numId w:val="1"/>
        </w:numPr>
        <w:spacing w:before="100" w:beforeAutospacing="1" w:after="100" w:afterAutospacing="1" w:line="240" w:lineRule="auto"/>
        <w:jc w:val="both"/>
        <w:rPr>
          <w:rFonts w:ascii="Times New Roman" w:eastAsia="Times New Roman" w:hAnsi="Times New Roman" w:cs="Times New Roman"/>
          <w:lang w:val="es-ES" w:eastAsia="es-ES"/>
        </w:rPr>
      </w:pPr>
      <w:r w:rsidRPr="00E3326E">
        <w:rPr>
          <w:rFonts w:ascii="Times New Roman" w:eastAsia="Times New Roman" w:hAnsi="Times New Roman" w:cs="Times New Roman"/>
          <w:lang w:val="es-ES" w:eastAsia="es-ES"/>
        </w:rPr>
        <w:t xml:space="preserve">Si la aceleración es nula, da lugar a un </w:t>
      </w:r>
      <w:hyperlink r:id="rId33" w:tooltip="Movimiento rectilíneo uniforme" w:history="1">
        <w:r w:rsidRPr="00E3326E">
          <w:rPr>
            <w:rFonts w:ascii="Times New Roman" w:eastAsia="Times New Roman" w:hAnsi="Times New Roman" w:cs="Times New Roman"/>
            <w:color w:val="0000FF"/>
            <w:u w:val="single"/>
            <w:lang w:val="es-ES" w:eastAsia="es-ES"/>
          </w:rPr>
          <w:t>movimiento rectilíneo uniforme</w:t>
        </w:r>
      </w:hyperlink>
      <w:r w:rsidRPr="00E3326E">
        <w:rPr>
          <w:rFonts w:ascii="Times New Roman" w:eastAsia="Times New Roman" w:hAnsi="Times New Roman" w:cs="Times New Roman"/>
          <w:lang w:val="es-ES" w:eastAsia="es-ES"/>
        </w:rPr>
        <w:t xml:space="preserve"> y la velocidad permanece constante a lo largo del tiempo.</w:t>
      </w:r>
    </w:p>
    <w:p w:rsidR="00E3326E" w:rsidRPr="00E3326E" w:rsidRDefault="00E3326E" w:rsidP="00E3326E">
      <w:pPr>
        <w:numPr>
          <w:ilvl w:val="0"/>
          <w:numId w:val="1"/>
        </w:numPr>
        <w:spacing w:before="100" w:beforeAutospacing="1" w:after="100" w:afterAutospacing="1" w:line="240" w:lineRule="auto"/>
        <w:jc w:val="both"/>
        <w:rPr>
          <w:rFonts w:ascii="Times New Roman" w:eastAsia="Times New Roman" w:hAnsi="Times New Roman" w:cs="Times New Roman"/>
          <w:lang w:val="es-ES" w:eastAsia="es-ES"/>
        </w:rPr>
      </w:pPr>
      <w:r w:rsidRPr="00E3326E">
        <w:rPr>
          <w:rFonts w:ascii="Times New Roman" w:eastAsia="Times New Roman" w:hAnsi="Times New Roman" w:cs="Times New Roman"/>
          <w:lang w:val="es-ES" w:eastAsia="es-ES"/>
        </w:rPr>
        <w:t xml:space="preserve">Si la aceleración es constante con igual dirección que la velocidad, da lugar al </w:t>
      </w:r>
      <w:hyperlink r:id="rId34" w:tooltip="Movimiento rectilíneo uniformemente acelerado" w:history="1">
        <w:r w:rsidRPr="00E3326E">
          <w:rPr>
            <w:rFonts w:ascii="Times New Roman" w:eastAsia="Times New Roman" w:hAnsi="Times New Roman" w:cs="Times New Roman"/>
            <w:color w:val="0000FF"/>
            <w:u w:val="single"/>
            <w:lang w:val="es-ES" w:eastAsia="es-ES"/>
          </w:rPr>
          <w:t>movimiento rectilíneo uniformemente acelerado</w:t>
        </w:r>
      </w:hyperlink>
      <w:r w:rsidRPr="00E3326E">
        <w:rPr>
          <w:rFonts w:ascii="Times New Roman" w:eastAsia="Times New Roman" w:hAnsi="Times New Roman" w:cs="Times New Roman"/>
          <w:lang w:val="es-ES" w:eastAsia="es-ES"/>
        </w:rPr>
        <w:t xml:space="preserve"> y la velocidad variará a lo largo del tiempo.</w:t>
      </w:r>
    </w:p>
    <w:p w:rsidR="00E3326E" w:rsidRPr="00E3326E" w:rsidRDefault="00E3326E" w:rsidP="00E3326E">
      <w:pPr>
        <w:numPr>
          <w:ilvl w:val="0"/>
          <w:numId w:val="1"/>
        </w:numPr>
        <w:spacing w:before="100" w:beforeAutospacing="1" w:after="100" w:afterAutospacing="1" w:line="240" w:lineRule="auto"/>
        <w:jc w:val="both"/>
        <w:rPr>
          <w:rFonts w:ascii="Times New Roman" w:eastAsia="Times New Roman" w:hAnsi="Times New Roman" w:cs="Times New Roman"/>
          <w:lang w:val="es-ES" w:eastAsia="es-ES"/>
        </w:rPr>
      </w:pPr>
      <w:r w:rsidRPr="00E3326E">
        <w:rPr>
          <w:rFonts w:ascii="Times New Roman" w:eastAsia="Times New Roman" w:hAnsi="Times New Roman" w:cs="Times New Roman"/>
          <w:lang w:val="es-ES" w:eastAsia="es-ES"/>
        </w:rPr>
        <w:t xml:space="preserve">Si la aceleración es constante con dirección perpendicular a la velocidad, da lugar al </w:t>
      </w:r>
      <w:hyperlink r:id="rId35" w:tooltip="Movimiento circular uniforme" w:history="1">
        <w:r w:rsidRPr="00E3326E">
          <w:rPr>
            <w:rFonts w:ascii="Times New Roman" w:eastAsia="Times New Roman" w:hAnsi="Times New Roman" w:cs="Times New Roman"/>
            <w:color w:val="0000FF"/>
            <w:u w:val="single"/>
            <w:lang w:val="es-ES" w:eastAsia="es-ES"/>
          </w:rPr>
          <w:t>movimiento circular uniforme</w:t>
        </w:r>
      </w:hyperlink>
      <w:r w:rsidRPr="00E3326E">
        <w:rPr>
          <w:rFonts w:ascii="Times New Roman" w:eastAsia="Times New Roman" w:hAnsi="Times New Roman" w:cs="Times New Roman"/>
          <w:lang w:val="es-ES" w:eastAsia="es-ES"/>
        </w:rPr>
        <w:t>, donde el módulo de la velocidad es constante, cambiando su dirección con el tiempo.</w:t>
      </w:r>
    </w:p>
    <w:p w:rsidR="00E3326E" w:rsidRPr="00E3326E" w:rsidRDefault="00E3326E" w:rsidP="00E3326E">
      <w:pPr>
        <w:numPr>
          <w:ilvl w:val="0"/>
          <w:numId w:val="1"/>
        </w:numPr>
        <w:spacing w:before="100" w:beforeAutospacing="1" w:after="100" w:afterAutospacing="1" w:line="240" w:lineRule="auto"/>
        <w:jc w:val="both"/>
        <w:rPr>
          <w:rFonts w:ascii="Times New Roman" w:eastAsia="Times New Roman" w:hAnsi="Times New Roman" w:cs="Times New Roman"/>
          <w:lang w:val="es-ES" w:eastAsia="es-ES"/>
        </w:rPr>
      </w:pPr>
      <w:r w:rsidRPr="00E3326E">
        <w:rPr>
          <w:rFonts w:ascii="Times New Roman" w:eastAsia="Times New Roman" w:hAnsi="Times New Roman" w:cs="Times New Roman"/>
          <w:lang w:val="es-ES" w:eastAsia="es-ES"/>
        </w:rPr>
        <w:t xml:space="preserve">Cuando la aceleración es constante y está en el mismo plano que la velocidad y la trayectoria, tiene lugar el </w:t>
      </w:r>
      <w:hyperlink r:id="rId36" w:tooltip="Movimiento parabólico" w:history="1">
        <w:r w:rsidRPr="00E3326E">
          <w:rPr>
            <w:rFonts w:ascii="Times New Roman" w:eastAsia="Times New Roman" w:hAnsi="Times New Roman" w:cs="Times New Roman"/>
            <w:color w:val="0000FF"/>
            <w:u w:val="single"/>
            <w:lang w:val="es-ES" w:eastAsia="es-ES"/>
          </w:rPr>
          <w:t>movimiento parabólico</w:t>
        </w:r>
      </w:hyperlink>
      <w:r w:rsidRPr="00E3326E">
        <w:rPr>
          <w:rFonts w:ascii="Times New Roman" w:eastAsia="Times New Roman" w:hAnsi="Times New Roman" w:cs="Times New Roman"/>
          <w:lang w:val="es-ES" w:eastAsia="es-ES"/>
        </w:rPr>
        <w:t>, donde la componente de la velocidad en la dirección de la aceleración se comporta como un movimiento rectilíneo uniformemente acelerado, y la componente perpendicular se comporta como un movimiento rectilíneo uniforme, y se genera una trayectoria parabólica al componer ambas.</w:t>
      </w:r>
    </w:p>
    <w:p w:rsidR="00E3326E" w:rsidRPr="00E3326E" w:rsidRDefault="00E3326E" w:rsidP="00E3326E">
      <w:pPr>
        <w:numPr>
          <w:ilvl w:val="0"/>
          <w:numId w:val="1"/>
        </w:numPr>
        <w:spacing w:before="100" w:beforeAutospacing="1" w:after="100" w:afterAutospacing="1" w:line="240" w:lineRule="auto"/>
        <w:jc w:val="both"/>
        <w:rPr>
          <w:rFonts w:ascii="Times New Roman" w:eastAsia="Times New Roman" w:hAnsi="Times New Roman" w:cs="Times New Roman"/>
          <w:lang w:val="es-ES" w:eastAsia="es-ES"/>
        </w:rPr>
      </w:pPr>
      <w:r w:rsidRPr="00E3326E">
        <w:rPr>
          <w:rFonts w:ascii="Times New Roman" w:eastAsia="Times New Roman" w:hAnsi="Times New Roman" w:cs="Times New Roman"/>
          <w:lang w:val="es-ES" w:eastAsia="es-ES"/>
        </w:rPr>
        <w:t xml:space="preserve">Cuando la aceleración es constante pero no está en el mismo plano que la velocidad y la trayectoria, se observa el </w:t>
      </w:r>
      <w:hyperlink r:id="rId37" w:tooltip="Efecto de Coriolis" w:history="1">
        <w:r w:rsidRPr="00E3326E">
          <w:rPr>
            <w:rFonts w:ascii="Times New Roman" w:eastAsia="Times New Roman" w:hAnsi="Times New Roman" w:cs="Times New Roman"/>
            <w:color w:val="0000FF"/>
            <w:u w:val="single"/>
            <w:lang w:val="es-ES" w:eastAsia="es-ES"/>
          </w:rPr>
          <w:t xml:space="preserve">efecto de </w:t>
        </w:r>
        <w:proofErr w:type="spellStart"/>
        <w:r w:rsidRPr="00E3326E">
          <w:rPr>
            <w:rFonts w:ascii="Times New Roman" w:eastAsia="Times New Roman" w:hAnsi="Times New Roman" w:cs="Times New Roman"/>
            <w:color w:val="0000FF"/>
            <w:u w:val="single"/>
            <w:lang w:val="es-ES" w:eastAsia="es-ES"/>
          </w:rPr>
          <w:t>Coriolis</w:t>
        </w:r>
        <w:proofErr w:type="spellEnd"/>
      </w:hyperlink>
      <w:r w:rsidRPr="00E3326E">
        <w:rPr>
          <w:rFonts w:ascii="Times New Roman" w:eastAsia="Times New Roman" w:hAnsi="Times New Roman" w:cs="Times New Roman"/>
          <w:lang w:val="es-ES" w:eastAsia="es-ES"/>
        </w:rPr>
        <w:t>.</w:t>
      </w:r>
    </w:p>
    <w:p w:rsidR="00E3326E" w:rsidRPr="00E3326E" w:rsidRDefault="00E3326E" w:rsidP="00E3326E">
      <w:pPr>
        <w:numPr>
          <w:ilvl w:val="0"/>
          <w:numId w:val="1"/>
        </w:numPr>
        <w:spacing w:before="100" w:beforeAutospacing="1" w:after="100" w:afterAutospacing="1" w:line="240" w:lineRule="auto"/>
        <w:jc w:val="both"/>
        <w:rPr>
          <w:rFonts w:ascii="Times New Roman" w:eastAsia="Times New Roman" w:hAnsi="Times New Roman" w:cs="Times New Roman"/>
          <w:lang w:val="es-ES" w:eastAsia="es-ES"/>
        </w:rPr>
      </w:pPr>
      <w:r w:rsidRPr="00E3326E">
        <w:rPr>
          <w:rFonts w:ascii="Times New Roman" w:eastAsia="Times New Roman" w:hAnsi="Times New Roman" w:cs="Times New Roman"/>
          <w:lang w:val="es-ES" w:eastAsia="es-ES"/>
        </w:rPr>
        <w:t xml:space="preserve">En el </w:t>
      </w:r>
      <w:hyperlink r:id="rId38" w:tooltip="Movimiento armónico simple" w:history="1">
        <w:r w:rsidRPr="00E3326E">
          <w:rPr>
            <w:rFonts w:ascii="Times New Roman" w:eastAsia="Times New Roman" w:hAnsi="Times New Roman" w:cs="Times New Roman"/>
            <w:color w:val="0000FF"/>
            <w:u w:val="single"/>
            <w:lang w:val="es-ES" w:eastAsia="es-ES"/>
          </w:rPr>
          <w:t>movimiento armónico simple</w:t>
        </w:r>
      </w:hyperlink>
      <w:r w:rsidRPr="00E3326E">
        <w:rPr>
          <w:rFonts w:ascii="Times New Roman" w:eastAsia="Times New Roman" w:hAnsi="Times New Roman" w:cs="Times New Roman"/>
          <w:lang w:val="es-ES" w:eastAsia="es-ES"/>
        </w:rPr>
        <w:t xml:space="preserve"> se tiene un movimiento periódico de vaivén, como el del </w:t>
      </w:r>
      <w:hyperlink r:id="rId39" w:tooltip="Péndulo" w:history="1">
        <w:r w:rsidRPr="00E3326E">
          <w:rPr>
            <w:rFonts w:ascii="Times New Roman" w:eastAsia="Times New Roman" w:hAnsi="Times New Roman" w:cs="Times New Roman"/>
            <w:color w:val="0000FF"/>
            <w:u w:val="single"/>
            <w:lang w:val="es-ES" w:eastAsia="es-ES"/>
          </w:rPr>
          <w:t>péndulo</w:t>
        </w:r>
      </w:hyperlink>
      <w:r w:rsidRPr="00E3326E">
        <w:rPr>
          <w:rFonts w:ascii="Times New Roman" w:eastAsia="Times New Roman" w:hAnsi="Times New Roman" w:cs="Times New Roman"/>
          <w:lang w:val="es-ES" w:eastAsia="es-ES"/>
        </w:rPr>
        <w:t>, en el cual un cuerpo oscila a un lado y a otro desde la posición de equilibrio en una dirección determinada y en intervalos iguales de tiempo. La aceleración y la velocidad son funciones, en este caso, sinusoidales del tiempo.</w:t>
      </w:r>
    </w:p>
    <w:p w:rsidR="00E3326E" w:rsidRPr="00E3326E" w:rsidRDefault="00E3326E" w:rsidP="00E3326E">
      <w:pPr>
        <w:numPr>
          <w:ilvl w:val="0"/>
          <w:numId w:val="1"/>
        </w:numPr>
        <w:spacing w:before="100" w:beforeAutospacing="1" w:after="100" w:afterAutospacing="1" w:line="240" w:lineRule="auto"/>
        <w:jc w:val="both"/>
        <w:rPr>
          <w:rFonts w:ascii="Times New Roman" w:eastAsia="Times New Roman" w:hAnsi="Times New Roman" w:cs="Times New Roman"/>
          <w:lang w:val="es-ES" w:eastAsia="es-ES"/>
        </w:rPr>
      </w:pPr>
      <w:r w:rsidRPr="00E3326E">
        <w:rPr>
          <w:rFonts w:ascii="Times New Roman" w:eastAsia="Times New Roman" w:hAnsi="Times New Roman" w:cs="Times New Roman"/>
          <w:lang w:val="es-ES" w:eastAsia="es-ES"/>
        </w:rPr>
        <w:lastRenderedPageBreak/>
        <w:t xml:space="preserve">En el cuerpo de una mega estrella se puede describir </w:t>
      </w:r>
      <w:proofErr w:type="spellStart"/>
      <w:r w:rsidRPr="00E3326E">
        <w:rPr>
          <w:rFonts w:ascii="Times New Roman" w:eastAsia="Times New Roman" w:hAnsi="Times New Roman" w:cs="Times New Roman"/>
          <w:lang w:val="es-ES" w:eastAsia="es-ES"/>
        </w:rPr>
        <w:t>segun</w:t>
      </w:r>
      <w:proofErr w:type="spellEnd"/>
      <w:r w:rsidRPr="00E3326E">
        <w:rPr>
          <w:rFonts w:ascii="Times New Roman" w:eastAsia="Times New Roman" w:hAnsi="Times New Roman" w:cs="Times New Roman"/>
          <w:lang w:val="es-ES" w:eastAsia="es-ES"/>
        </w:rPr>
        <w:t xml:space="preserve"> los valores de velocidad luz entre otros</w:t>
      </w:r>
    </w:p>
    <w:p w:rsidR="00E3326E" w:rsidRPr="00E3326E" w:rsidRDefault="00E3326E" w:rsidP="00E3326E">
      <w:pPr>
        <w:spacing w:before="100" w:beforeAutospacing="1" w:after="100" w:afterAutospacing="1" w:line="240" w:lineRule="auto"/>
        <w:jc w:val="both"/>
        <w:rPr>
          <w:rFonts w:ascii="Times New Roman" w:eastAsia="Times New Roman" w:hAnsi="Times New Roman" w:cs="Times New Roman"/>
          <w:lang w:val="es-ES" w:eastAsia="es-ES"/>
        </w:rPr>
      </w:pPr>
      <w:r w:rsidRPr="00E3326E">
        <w:rPr>
          <w:rFonts w:ascii="Times New Roman" w:eastAsia="Times New Roman" w:hAnsi="Times New Roman" w:cs="Times New Roman"/>
          <w:lang w:val="es-ES" w:eastAsia="es-ES"/>
        </w:rPr>
        <w:t xml:space="preserve">Al considerar el movimiento de traslación de un cuerpo extenso, en el caso de ser rígido, conociendo como se mueve una de las partículas, se deduce como se mueven las demás. Así, basta describir el movimiento de una partícula puntual, como por ejemplo el </w:t>
      </w:r>
      <w:hyperlink r:id="rId40" w:tooltip="Centro de masa" w:history="1">
        <w:r w:rsidRPr="00E3326E">
          <w:rPr>
            <w:rFonts w:ascii="Times New Roman" w:eastAsia="Times New Roman" w:hAnsi="Times New Roman" w:cs="Times New Roman"/>
            <w:color w:val="0000FF"/>
            <w:u w:val="single"/>
            <w:lang w:val="es-ES" w:eastAsia="es-ES"/>
          </w:rPr>
          <w:t>centro de masa</w:t>
        </w:r>
      </w:hyperlink>
      <w:r w:rsidRPr="00E3326E">
        <w:rPr>
          <w:rFonts w:ascii="Times New Roman" w:eastAsia="Times New Roman" w:hAnsi="Times New Roman" w:cs="Times New Roman"/>
          <w:lang w:val="es-ES" w:eastAsia="es-ES"/>
        </w:rPr>
        <w:t xml:space="preserve"> del cuerpo, para especificar el movimiento de todo el cuerpo. En la descripción del movimiento de rotación hay que considerar el </w:t>
      </w:r>
      <w:hyperlink r:id="rId41" w:tooltip="Eje de rotación" w:history="1">
        <w:r w:rsidRPr="00E3326E">
          <w:rPr>
            <w:rFonts w:ascii="Times New Roman" w:eastAsia="Times New Roman" w:hAnsi="Times New Roman" w:cs="Times New Roman"/>
            <w:color w:val="0000FF"/>
            <w:u w:val="single"/>
            <w:lang w:val="es-ES" w:eastAsia="es-ES"/>
          </w:rPr>
          <w:t>eje de rotación</w:t>
        </w:r>
      </w:hyperlink>
      <w:r w:rsidRPr="00E3326E">
        <w:rPr>
          <w:rFonts w:ascii="Times New Roman" w:eastAsia="Times New Roman" w:hAnsi="Times New Roman" w:cs="Times New Roman"/>
          <w:lang w:val="es-ES" w:eastAsia="es-ES"/>
        </w:rPr>
        <w:t xml:space="preserve"> respecto del cual rota el cuerpo y la distribución de partículas respecto al eje de giro. El estudio del </w:t>
      </w:r>
      <w:hyperlink r:id="rId42" w:tooltip="Movimiento de rotación" w:history="1">
        <w:r w:rsidRPr="00E3326E">
          <w:rPr>
            <w:rFonts w:ascii="Times New Roman" w:eastAsia="Times New Roman" w:hAnsi="Times New Roman" w:cs="Times New Roman"/>
            <w:color w:val="0000FF"/>
            <w:u w:val="single"/>
            <w:lang w:val="es-ES" w:eastAsia="es-ES"/>
          </w:rPr>
          <w:t>movimiento de rotación</w:t>
        </w:r>
      </w:hyperlink>
      <w:r w:rsidRPr="00E3326E">
        <w:rPr>
          <w:rFonts w:ascii="Times New Roman" w:eastAsia="Times New Roman" w:hAnsi="Times New Roman" w:cs="Times New Roman"/>
          <w:lang w:val="es-ES" w:eastAsia="es-ES"/>
        </w:rPr>
        <w:t xml:space="preserve"> de un </w:t>
      </w:r>
      <w:hyperlink r:id="rId43" w:tooltip="Sólido rígido" w:history="1">
        <w:r w:rsidRPr="00E3326E">
          <w:rPr>
            <w:rFonts w:ascii="Times New Roman" w:eastAsia="Times New Roman" w:hAnsi="Times New Roman" w:cs="Times New Roman"/>
            <w:color w:val="0000FF"/>
            <w:u w:val="single"/>
            <w:lang w:val="es-ES" w:eastAsia="es-ES"/>
          </w:rPr>
          <w:t>sólido rígido</w:t>
        </w:r>
      </w:hyperlink>
      <w:r w:rsidRPr="00E3326E">
        <w:rPr>
          <w:rFonts w:ascii="Times New Roman" w:eastAsia="Times New Roman" w:hAnsi="Times New Roman" w:cs="Times New Roman"/>
          <w:lang w:val="es-ES" w:eastAsia="es-ES"/>
        </w:rPr>
        <w:t xml:space="preserve"> suele incluirse en la temática de la </w:t>
      </w:r>
      <w:hyperlink r:id="rId44" w:tooltip="Mecánica del sólido rígido" w:history="1">
        <w:r w:rsidRPr="00E3326E">
          <w:rPr>
            <w:rFonts w:ascii="Times New Roman" w:eastAsia="Times New Roman" w:hAnsi="Times New Roman" w:cs="Times New Roman"/>
            <w:color w:val="0000FF"/>
            <w:u w:val="single"/>
            <w:lang w:val="es-ES" w:eastAsia="es-ES"/>
          </w:rPr>
          <w:t>mecánica del sólido rígido</w:t>
        </w:r>
      </w:hyperlink>
      <w:r w:rsidRPr="00E3326E">
        <w:rPr>
          <w:rFonts w:ascii="Times New Roman" w:eastAsia="Times New Roman" w:hAnsi="Times New Roman" w:cs="Times New Roman"/>
          <w:lang w:val="es-ES" w:eastAsia="es-ES"/>
        </w:rPr>
        <w:t xml:space="preserve">, por ser más complicado. Un movimiento interesante es el de una </w:t>
      </w:r>
      <w:hyperlink r:id="rId45" w:tooltip="Peonza" w:history="1">
        <w:r w:rsidRPr="00E3326E">
          <w:rPr>
            <w:rFonts w:ascii="Times New Roman" w:eastAsia="Times New Roman" w:hAnsi="Times New Roman" w:cs="Times New Roman"/>
            <w:color w:val="0000FF"/>
            <w:u w:val="single"/>
            <w:lang w:val="es-ES" w:eastAsia="es-ES"/>
          </w:rPr>
          <w:t>peonza</w:t>
        </w:r>
      </w:hyperlink>
      <w:r w:rsidRPr="00E3326E">
        <w:rPr>
          <w:rFonts w:ascii="Times New Roman" w:eastAsia="Times New Roman" w:hAnsi="Times New Roman" w:cs="Times New Roman"/>
          <w:lang w:val="es-ES" w:eastAsia="es-ES"/>
        </w:rPr>
        <w:t xml:space="preserve">, que al girar puede tener un movimiento de </w:t>
      </w:r>
      <w:hyperlink r:id="rId46" w:tooltip="Precesión" w:history="1">
        <w:r w:rsidRPr="00E3326E">
          <w:rPr>
            <w:rFonts w:ascii="Times New Roman" w:eastAsia="Times New Roman" w:hAnsi="Times New Roman" w:cs="Times New Roman"/>
            <w:color w:val="0000FF"/>
            <w:u w:val="single"/>
            <w:lang w:val="es-ES" w:eastAsia="es-ES"/>
          </w:rPr>
          <w:t>precesión</w:t>
        </w:r>
      </w:hyperlink>
      <w:r w:rsidRPr="00E3326E">
        <w:rPr>
          <w:rFonts w:ascii="Times New Roman" w:eastAsia="Times New Roman" w:hAnsi="Times New Roman" w:cs="Times New Roman"/>
          <w:lang w:val="es-ES" w:eastAsia="es-ES"/>
        </w:rPr>
        <w:t xml:space="preserve"> y de </w:t>
      </w:r>
      <w:hyperlink r:id="rId47" w:tooltip="Nutación" w:history="1">
        <w:r w:rsidRPr="00E3326E">
          <w:rPr>
            <w:rFonts w:ascii="Times New Roman" w:eastAsia="Times New Roman" w:hAnsi="Times New Roman" w:cs="Times New Roman"/>
            <w:color w:val="0000FF"/>
            <w:u w:val="single"/>
            <w:lang w:val="es-ES" w:eastAsia="es-ES"/>
          </w:rPr>
          <w:t>nutación</w:t>
        </w:r>
      </w:hyperlink>
      <w:r w:rsidRPr="00E3326E">
        <w:rPr>
          <w:rFonts w:ascii="Times New Roman" w:eastAsia="Times New Roman" w:hAnsi="Times New Roman" w:cs="Times New Roman"/>
          <w:lang w:val="es-ES" w:eastAsia="es-ES"/>
        </w:rPr>
        <w:t>.</w:t>
      </w:r>
    </w:p>
    <w:p w:rsidR="00E3326E" w:rsidRPr="00E3326E" w:rsidRDefault="00E3326E" w:rsidP="00E3326E">
      <w:pPr>
        <w:spacing w:before="100" w:beforeAutospacing="1" w:after="100" w:afterAutospacing="1" w:line="240" w:lineRule="auto"/>
        <w:jc w:val="both"/>
        <w:rPr>
          <w:rFonts w:ascii="Times New Roman" w:eastAsia="Times New Roman" w:hAnsi="Times New Roman" w:cs="Times New Roman"/>
          <w:lang w:val="es-ES" w:eastAsia="es-ES"/>
        </w:rPr>
      </w:pPr>
      <w:r w:rsidRPr="00E3326E">
        <w:rPr>
          <w:rFonts w:ascii="Times New Roman" w:eastAsia="Times New Roman" w:hAnsi="Times New Roman" w:cs="Times New Roman"/>
          <w:lang w:val="es-ES" w:eastAsia="es-ES"/>
        </w:rPr>
        <w:t>Cuando un cuerpo posee varios movimientos simultáneamente, como por ejemplo uno de traslación y otro de rotación, se puede estudiar cada uno por separado en el sistema de referencia que sea apropiado para cada uno, y luego, superponer los movimientos.</w:t>
      </w:r>
    </w:p>
    <w:p w:rsidR="00E3326E" w:rsidRPr="00E3326E" w:rsidRDefault="00E3326E" w:rsidP="000230D2">
      <w:pPr>
        <w:pStyle w:val="Sinespaciado"/>
        <w:jc w:val="center"/>
        <w:rPr>
          <w:rFonts w:ascii="Chiller" w:hAnsi="Chiller"/>
          <w:b/>
          <w:color w:val="0070C0"/>
          <w:sz w:val="52"/>
          <w:szCs w:val="52"/>
          <w:lang w:val="es-ES"/>
        </w:rPr>
      </w:pPr>
    </w:p>
    <w:sectPr w:rsidR="00E3326E" w:rsidRPr="00E3326E" w:rsidSect="0043192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hiller">
    <w:panose1 w:val="040204040310070206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DE459A"/>
    <w:multiLevelType w:val="multilevel"/>
    <w:tmpl w:val="BD109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CBC"/>
    <w:rsid w:val="000049F1"/>
    <w:rsid w:val="000230D2"/>
    <w:rsid w:val="000306C3"/>
    <w:rsid w:val="00033FB5"/>
    <w:rsid w:val="00080732"/>
    <w:rsid w:val="0010003E"/>
    <w:rsid w:val="00107B6F"/>
    <w:rsid w:val="00116B8A"/>
    <w:rsid w:val="00141C91"/>
    <w:rsid w:val="001447FF"/>
    <w:rsid w:val="00205CBC"/>
    <w:rsid w:val="002319B2"/>
    <w:rsid w:val="00233ADA"/>
    <w:rsid w:val="00242A10"/>
    <w:rsid w:val="00274065"/>
    <w:rsid w:val="002A0E1C"/>
    <w:rsid w:val="002E29AC"/>
    <w:rsid w:val="00385EFC"/>
    <w:rsid w:val="003C5D5E"/>
    <w:rsid w:val="003E2A74"/>
    <w:rsid w:val="003F1D77"/>
    <w:rsid w:val="00421305"/>
    <w:rsid w:val="0043192B"/>
    <w:rsid w:val="00465B03"/>
    <w:rsid w:val="004840F2"/>
    <w:rsid w:val="004B7EE1"/>
    <w:rsid w:val="004C3AE1"/>
    <w:rsid w:val="00504E07"/>
    <w:rsid w:val="00511E41"/>
    <w:rsid w:val="00561D23"/>
    <w:rsid w:val="005A0F92"/>
    <w:rsid w:val="005A215F"/>
    <w:rsid w:val="005A2DA7"/>
    <w:rsid w:val="005A5941"/>
    <w:rsid w:val="0061710D"/>
    <w:rsid w:val="0068514D"/>
    <w:rsid w:val="006E40DA"/>
    <w:rsid w:val="006E7B0F"/>
    <w:rsid w:val="00766A98"/>
    <w:rsid w:val="00782975"/>
    <w:rsid w:val="007858A8"/>
    <w:rsid w:val="00794789"/>
    <w:rsid w:val="007B64C9"/>
    <w:rsid w:val="007C4356"/>
    <w:rsid w:val="00803D9D"/>
    <w:rsid w:val="00833BB1"/>
    <w:rsid w:val="008B6247"/>
    <w:rsid w:val="008D726F"/>
    <w:rsid w:val="00900814"/>
    <w:rsid w:val="0093537F"/>
    <w:rsid w:val="009A6577"/>
    <w:rsid w:val="009C7391"/>
    <w:rsid w:val="009E2A6E"/>
    <w:rsid w:val="00A0007F"/>
    <w:rsid w:val="00A22AE0"/>
    <w:rsid w:val="00A5488A"/>
    <w:rsid w:val="00A714CA"/>
    <w:rsid w:val="00A81D17"/>
    <w:rsid w:val="00AC4CDC"/>
    <w:rsid w:val="00AD3D43"/>
    <w:rsid w:val="00AD7A59"/>
    <w:rsid w:val="00AE3B0C"/>
    <w:rsid w:val="00B14028"/>
    <w:rsid w:val="00B44314"/>
    <w:rsid w:val="00B823C7"/>
    <w:rsid w:val="00B836FB"/>
    <w:rsid w:val="00BD2411"/>
    <w:rsid w:val="00BD4287"/>
    <w:rsid w:val="00BD4C54"/>
    <w:rsid w:val="00C216B9"/>
    <w:rsid w:val="00C3639F"/>
    <w:rsid w:val="00C460C8"/>
    <w:rsid w:val="00C87BD8"/>
    <w:rsid w:val="00C91FD0"/>
    <w:rsid w:val="00CC6C39"/>
    <w:rsid w:val="00D05903"/>
    <w:rsid w:val="00D23B4C"/>
    <w:rsid w:val="00D711CB"/>
    <w:rsid w:val="00DA7915"/>
    <w:rsid w:val="00DC0525"/>
    <w:rsid w:val="00DC5310"/>
    <w:rsid w:val="00DE3120"/>
    <w:rsid w:val="00E04378"/>
    <w:rsid w:val="00E3326E"/>
    <w:rsid w:val="00E55110"/>
    <w:rsid w:val="00E65550"/>
    <w:rsid w:val="00EB40CA"/>
    <w:rsid w:val="00EE7D73"/>
    <w:rsid w:val="00F335B5"/>
    <w:rsid w:val="00F816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C87BD8"/>
    <w:pPr>
      <w:spacing w:after="0" w:line="240" w:lineRule="auto"/>
    </w:pPr>
  </w:style>
  <w:style w:type="paragraph" w:styleId="Textodeglobo">
    <w:name w:val="Balloon Text"/>
    <w:basedOn w:val="Normal"/>
    <w:link w:val="TextodegloboCar"/>
    <w:uiPriority w:val="99"/>
    <w:semiHidden/>
    <w:unhideWhenUsed/>
    <w:rsid w:val="00F335B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335B5"/>
    <w:rPr>
      <w:rFonts w:ascii="Tahoma" w:hAnsi="Tahoma" w:cs="Tahoma"/>
      <w:sz w:val="16"/>
      <w:szCs w:val="16"/>
    </w:rPr>
  </w:style>
  <w:style w:type="table" w:styleId="Tablaconcuadrcula">
    <w:name w:val="Table Grid"/>
    <w:basedOn w:val="Tablanormal"/>
    <w:uiPriority w:val="59"/>
    <w:rsid w:val="00AD7A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
    <w:name w:val="Light Shading"/>
    <w:basedOn w:val="Tablanormal"/>
    <w:uiPriority w:val="60"/>
    <w:rsid w:val="00AD7A5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aclara-nfasis5">
    <w:name w:val="Light List Accent 5"/>
    <w:basedOn w:val="Tablanormal"/>
    <w:uiPriority w:val="61"/>
    <w:rsid w:val="00AD7A5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ombreadoclaro-nfasis6">
    <w:name w:val="Light Shading Accent 6"/>
    <w:basedOn w:val="Tablanormal"/>
    <w:uiPriority w:val="60"/>
    <w:rsid w:val="00274065"/>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nfasis3">
    <w:name w:val="Light List Accent 3"/>
    <w:basedOn w:val="Tablanormal"/>
    <w:uiPriority w:val="61"/>
    <w:rsid w:val="00B14028"/>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styleId="Hipervnculo">
    <w:name w:val="Hyperlink"/>
    <w:basedOn w:val="Fuentedeprrafopredeter"/>
    <w:uiPriority w:val="99"/>
    <w:semiHidden/>
    <w:unhideWhenUsed/>
    <w:rsid w:val="00E3326E"/>
    <w:rPr>
      <w:color w:val="0000FF"/>
      <w:u w:val="single"/>
    </w:rPr>
  </w:style>
  <w:style w:type="paragraph" w:styleId="NormalWeb">
    <w:name w:val="Normal (Web)"/>
    <w:basedOn w:val="Normal"/>
    <w:uiPriority w:val="99"/>
    <w:semiHidden/>
    <w:unhideWhenUsed/>
    <w:rsid w:val="00E3326E"/>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C87BD8"/>
    <w:pPr>
      <w:spacing w:after="0" w:line="240" w:lineRule="auto"/>
    </w:pPr>
  </w:style>
  <w:style w:type="paragraph" w:styleId="Textodeglobo">
    <w:name w:val="Balloon Text"/>
    <w:basedOn w:val="Normal"/>
    <w:link w:val="TextodegloboCar"/>
    <w:uiPriority w:val="99"/>
    <w:semiHidden/>
    <w:unhideWhenUsed/>
    <w:rsid w:val="00F335B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335B5"/>
    <w:rPr>
      <w:rFonts w:ascii="Tahoma" w:hAnsi="Tahoma" w:cs="Tahoma"/>
      <w:sz w:val="16"/>
      <w:szCs w:val="16"/>
    </w:rPr>
  </w:style>
  <w:style w:type="table" w:styleId="Tablaconcuadrcula">
    <w:name w:val="Table Grid"/>
    <w:basedOn w:val="Tablanormal"/>
    <w:uiPriority w:val="59"/>
    <w:rsid w:val="00AD7A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
    <w:name w:val="Light Shading"/>
    <w:basedOn w:val="Tablanormal"/>
    <w:uiPriority w:val="60"/>
    <w:rsid w:val="00AD7A5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aclara-nfasis5">
    <w:name w:val="Light List Accent 5"/>
    <w:basedOn w:val="Tablanormal"/>
    <w:uiPriority w:val="61"/>
    <w:rsid w:val="00AD7A5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ombreadoclaro-nfasis6">
    <w:name w:val="Light Shading Accent 6"/>
    <w:basedOn w:val="Tablanormal"/>
    <w:uiPriority w:val="60"/>
    <w:rsid w:val="00274065"/>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nfasis3">
    <w:name w:val="Light List Accent 3"/>
    <w:basedOn w:val="Tablanormal"/>
    <w:uiPriority w:val="61"/>
    <w:rsid w:val="00B14028"/>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styleId="Hipervnculo">
    <w:name w:val="Hyperlink"/>
    <w:basedOn w:val="Fuentedeprrafopredeter"/>
    <w:uiPriority w:val="99"/>
    <w:semiHidden/>
    <w:unhideWhenUsed/>
    <w:rsid w:val="00E3326E"/>
    <w:rPr>
      <w:color w:val="0000FF"/>
      <w:u w:val="single"/>
    </w:rPr>
  </w:style>
  <w:style w:type="paragraph" w:styleId="NormalWeb">
    <w:name w:val="Normal (Web)"/>
    <w:basedOn w:val="Normal"/>
    <w:uiPriority w:val="99"/>
    <w:semiHidden/>
    <w:unhideWhenUsed/>
    <w:rsid w:val="00E3326E"/>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964867">
      <w:bodyDiv w:val="1"/>
      <w:marLeft w:val="0"/>
      <w:marRight w:val="0"/>
      <w:marTop w:val="0"/>
      <w:marBottom w:val="0"/>
      <w:divBdr>
        <w:top w:val="none" w:sz="0" w:space="0" w:color="auto"/>
        <w:left w:val="none" w:sz="0" w:space="0" w:color="auto"/>
        <w:bottom w:val="none" w:sz="0" w:space="0" w:color="auto"/>
        <w:right w:val="none" w:sz="0" w:space="0" w:color="auto"/>
      </w:divBdr>
      <w:divsChild>
        <w:div w:id="821435691">
          <w:marLeft w:val="0"/>
          <w:marRight w:val="0"/>
          <w:marTop w:val="0"/>
          <w:marBottom w:val="0"/>
          <w:divBdr>
            <w:top w:val="none" w:sz="0" w:space="0" w:color="auto"/>
            <w:left w:val="none" w:sz="0" w:space="0" w:color="auto"/>
            <w:bottom w:val="none" w:sz="0" w:space="0" w:color="auto"/>
            <w:right w:val="none" w:sz="0" w:space="0" w:color="auto"/>
          </w:divBdr>
          <w:divsChild>
            <w:div w:id="599139749">
              <w:marLeft w:val="0"/>
              <w:marRight w:val="0"/>
              <w:marTop w:val="0"/>
              <w:marBottom w:val="0"/>
              <w:divBdr>
                <w:top w:val="none" w:sz="0" w:space="0" w:color="auto"/>
                <w:left w:val="none" w:sz="0" w:space="0" w:color="auto"/>
                <w:bottom w:val="none" w:sz="0" w:space="0" w:color="auto"/>
                <w:right w:val="none" w:sz="0" w:space="0" w:color="auto"/>
              </w:divBdr>
              <w:divsChild>
                <w:div w:id="112639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227568">
      <w:bodyDiv w:val="1"/>
      <w:marLeft w:val="0"/>
      <w:marRight w:val="0"/>
      <w:marTop w:val="0"/>
      <w:marBottom w:val="0"/>
      <w:divBdr>
        <w:top w:val="none" w:sz="0" w:space="0" w:color="auto"/>
        <w:left w:val="none" w:sz="0" w:space="0" w:color="auto"/>
        <w:bottom w:val="none" w:sz="0" w:space="0" w:color="auto"/>
        <w:right w:val="none" w:sz="0" w:space="0" w:color="auto"/>
      </w:divBdr>
      <w:divsChild>
        <w:div w:id="1865247906">
          <w:marLeft w:val="0"/>
          <w:marRight w:val="0"/>
          <w:marTop w:val="0"/>
          <w:marBottom w:val="0"/>
          <w:divBdr>
            <w:top w:val="none" w:sz="0" w:space="0" w:color="auto"/>
            <w:left w:val="none" w:sz="0" w:space="0" w:color="auto"/>
            <w:bottom w:val="none" w:sz="0" w:space="0" w:color="auto"/>
            <w:right w:val="none" w:sz="0" w:space="0" w:color="auto"/>
          </w:divBdr>
          <w:divsChild>
            <w:div w:id="1460222839">
              <w:marLeft w:val="0"/>
              <w:marRight w:val="0"/>
              <w:marTop w:val="0"/>
              <w:marBottom w:val="0"/>
              <w:divBdr>
                <w:top w:val="none" w:sz="0" w:space="0" w:color="auto"/>
                <w:left w:val="none" w:sz="0" w:space="0" w:color="auto"/>
                <w:bottom w:val="none" w:sz="0" w:space="0" w:color="auto"/>
                <w:right w:val="none" w:sz="0" w:space="0" w:color="auto"/>
              </w:divBdr>
              <w:divsChild>
                <w:div w:id="45868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s.wikipedia.org/wiki/Ley_cient%C3%ADfica" TargetMode="External"/><Relationship Id="rId18" Type="http://schemas.openxmlformats.org/officeDocument/2006/relationships/hyperlink" Target="http://es.wikipedia.org/wiki/Sistema" TargetMode="External"/><Relationship Id="rId26" Type="http://schemas.openxmlformats.org/officeDocument/2006/relationships/hyperlink" Target="http://es.wikipedia.org/wiki/Sistema_de_coordenadas" TargetMode="External"/><Relationship Id="rId39" Type="http://schemas.openxmlformats.org/officeDocument/2006/relationships/hyperlink" Target="http://es.wikipedia.org/wiki/P%C3%A9ndulo" TargetMode="External"/><Relationship Id="rId3" Type="http://schemas.microsoft.com/office/2007/relationships/stylesWithEffects" Target="stylesWithEffects.xml"/><Relationship Id="rId21" Type="http://schemas.openxmlformats.org/officeDocument/2006/relationships/hyperlink" Target="http://es.wikipedia.org/wiki/Movimiento_(f%C3%ADsica)" TargetMode="External"/><Relationship Id="rId34" Type="http://schemas.openxmlformats.org/officeDocument/2006/relationships/hyperlink" Target="http://es.wikipedia.org/wiki/Movimiento_rectil%C3%ADneo_uniformemente_acelerado" TargetMode="External"/><Relationship Id="rId42" Type="http://schemas.openxmlformats.org/officeDocument/2006/relationships/hyperlink" Target="http://es.wikipedia.org/wiki/Movimiento_de_rotaci%C3%B3n" TargetMode="External"/><Relationship Id="rId47" Type="http://schemas.openxmlformats.org/officeDocument/2006/relationships/hyperlink" Target="http://es.wikipedia.org/wiki/Nutaci%C3%B3n" TargetMode="External"/><Relationship Id="rId7" Type="http://schemas.openxmlformats.org/officeDocument/2006/relationships/hyperlink" Target="http://es.wikipedia.org/wiki/Espacio_(f%C3%ADsica)" TargetMode="External"/><Relationship Id="rId12" Type="http://schemas.openxmlformats.org/officeDocument/2006/relationships/hyperlink" Target="http://es.wikipedia.org/w/index.php?title=Fen%C3%B3meno_f%C3%ADsico&amp;action=edit&amp;redlink=1" TargetMode="External"/><Relationship Id="rId17" Type="http://schemas.openxmlformats.org/officeDocument/2006/relationships/hyperlink" Target="http://es.wikipedia.org/wiki/Part%C3%ADcula_puntual" TargetMode="External"/><Relationship Id="rId25" Type="http://schemas.openxmlformats.org/officeDocument/2006/relationships/hyperlink" Target="http://es.wikipedia.org/wiki/Sistema_de_referencia" TargetMode="External"/><Relationship Id="rId33" Type="http://schemas.openxmlformats.org/officeDocument/2006/relationships/hyperlink" Target="http://es.wikipedia.org/wiki/Movimiento_rectil%C3%ADneo_uniforme" TargetMode="External"/><Relationship Id="rId38" Type="http://schemas.openxmlformats.org/officeDocument/2006/relationships/hyperlink" Target="http://es.wikipedia.org/wiki/Movimiento_arm%C3%B3nico_simple" TargetMode="External"/><Relationship Id="rId46" Type="http://schemas.openxmlformats.org/officeDocument/2006/relationships/hyperlink" Target="http://es.wikipedia.org/wiki/Precesi%C3%B3n" TargetMode="External"/><Relationship Id="rId2" Type="http://schemas.openxmlformats.org/officeDocument/2006/relationships/styles" Target="styles.xml"/><Relationship Id="rId16" Type="http://schemas.openxmlformats.org/officeDocument/2006/relationships/hyperlink" Target="http://es.wikipedia.org/wiki/Punto_material" TargetMode="External"/><Relationship Id="rId20" Type="http://schemas.openxmlformats.org/officeDocument/2006/relationships/hyperlink" Target="http://es.wikipedia.org/wiki/Cuerpo_r%C3%ADgido" TargetMode="External"/><Relationship Id="rId29" Type="http://schemas.openxmlformats.org/officeDocument/2006/relationships/hyperlink" Target="http://es.wikipedia.org/wiki/Trayectoria" TargetMode="External"/><Relationship Id="rId41" Type="http://schemas.openxmlformats.org/officeDocument/2006/relationships/hyperlink" Target="http://es.wikipedia.org/wiki/Eje_de_rotaci%C3%B3n" TargetMode="External"/><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hyperlink" Target="http://es.wikipedia.org/w/index.php?title=Espacio_absoluto&amp;action=edit&amp;redlink=1" TargetMode="External"/><Relationship Id="rId24" Type="http://schemas.openxmlformats.org/officeDocument/2006/relationships/hyperlink" Target="http://es.wikipedia.org/wiki/Mec%C3%A1nica_de_fluidos" TargetMode="External"/><Relationship Id="rId32" Type="http://schemas.openxmlformats.org/officeDocument/2006/relationships/hyperlink" Target="http://es.wikipedia.org/wiki/Vector" TargetMode="External"/><Relationship Id="rId37" Type="http://schemas.openxmlformats.org/officeDocument/2006/relationships/hyperlink" Target="http://es.wikipedia.org/wiki/Efecto_de_Coriolis" TargetMode="External"/><Relationship Id="rId40" Type="http://schemas.openxmlformats.org/officeDocument/2006/relationships/hyperlink" Target="http://es.wikipedia.org/wiki/Centro_de_masa" TargetMode="External"/><Relationship Id="rId45" Type="http://schemas.openxmlformats.org/officeDocument/2006/relationships/hyperlink" Target="http://es.wikipedia.org/wiki/Peonza" TargetMode="External"/><Relationship Id="rId5" Type="http://schemas.openxmlformats.org/officeDocument/2006/relationships/webSettings" Target="webSettings.xml"/><Relationship Id="rId15" Type="http://schemas.openxmlformats.org/officeDocument/2006/relationships/hyperlink" Target="http://es.wikipedia.org/wiki/Universo" TargetMode="External"/><Relationship Id="rId23" Type="http://schemas.openxmlformats.org/officeDocument/2006/relationships/hyperlink" Target="http://es.wikipedia.org/wiki/Fluido" TargetMode="External"/><Relationship Id="rId28" Type="http://schemas.openxmlformats.org/officeDocument/2006/relationships/hyperlink" Target="http://es.wikipedia.org/wiki/Funci%C3%B3n_matem%C3%A1tica" TargetMode="External"/><Relationship Id="rId36" Type="http://schemas.openxmlformats.org/officeDocument/2006/relationships/hyperlink" Target="http://es.wikipedia.org/wiki/Movimiento_parab%C3%B3lico" TargetMode="External"/><Relationship Id="rId49" Type="http://schemas.openxmlformats.org/officeDocument/2006/relationships/theme" Target="theme/theme1.xml"/><Relationship Id="rId10" Type="http://schemas.openxmlformats.org/officeDocument/2006/relationships/hyperlink" Target="http://es.wikipedia.org/wiki/Mec%C3%A1nica_cl%C3%A1sica" TargetMode="External"/><Relationship Id="rId19" Type="http://schemas.openxmlformats.org/officeDocument/2006/relationships/hyperlink" Target="http://es.wikipedia.org/wiki/Cinem%C3%A1tica_del_s%C3%B3lido_r%C3%ADgido" TargetMode="External"/><Relationship Id="rId31" Type="http://schemas.openxmlformats.org/officeDocument/2006/relationships/hyperlink" Target="http://es.wikipedia.org/wiki/Aceleraci%C3%B3n" TargetMode="External"/><Relationship Id="rId44" Type="http://schemas.openxmlformats.org/officeDocument/2006/relationships/hyperlink" Target="http://es.wikipedia.org/wiki/Mec%C3%A1nica_del_s%C3%B3lido_r%C3%ADgido" TargetMode="External"/><Relationship Id="rId4" Type="http://schemas.openxmlformats.org/officeDocument/2006/relationships/settings" Target="settings.xml"/><Relationship Id="rId9" Type="http://schemas.openxmlformats.org/officeDocument/2006/relationships/hyperlink" Target="http://es.wikipedia.org/wiki/M%C3%B3vil_(f%C3%ADsica)" TargetMode="External"/><Relationship Id="rId14" Type="http://schemas.openxmlformats.org/officeDocument/2006/relationships/hyperlink" Target="http://es.wikipedia.org/wiki/Espacio_eucl%C3%ADdeo" TargetMode="External"/><Relationship Id="rId22" Type="http://schemas.openxmlformats.org/officeDocument/2006/relationships/hyperlink" Target="http://es.wikipedia.org/wiki/Punto_material" TargetMode="External"/><Relationship Id="rId27" Type="http://schemas.openxmlformats.org/officeDocument/2006/relationships/hyperlink" Target="http://es.wikipedia.org/wiki/Posici%C3%B3n" TargetMode="External"/><Relationship Id="rId30" Type="http://schemas.openxmlformats.org/officeDocument/2006/relationships/hyperlink" Target="http://es.wikipedia.org/wiki/Velocidad" TargetMode="External"/><Relationship Id="rId35" Type="http://schemas.openxmlformats.org/officeDocument/2006/relationships/hyperlink" Target="http://es.wikipedia.org/wiki/Movimiento_circular_uniforme" TargetMode="External"/><Relationship Id="rId43" Type="http://schemas.openxmlformats.org/officeDocument/2006/relationships/hyperlink" Target="http://es.wikipedia.org/wiki/S%C3%B3lido_r%C3%ADgido" TargetMode="External"/><Relationship Id="rId48" Type="http://schemas.openxmlformats.org/officeDocument/2006/relationships/fontTable" Target="fontTable.xml"/><Relationship Id="rId8" Type="http://schemas.openxmlformats.org/officeDocument/2006/relationships/hyperlink" Target="http://es.wikipedia.org/wiki/Tiemp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1504</Words>
  <Characters>8275</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9760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Wolfi</dc:creator>
  <cp:lastModifiedBy>TRES-3</cp:lastModifiedBy>
  <cp:revision>3</cp:revision>
  <dcterms:created xsi:type="dcterms:W3CDTF">2012-10-22T00:28:00Z</dcterms:created>
  <dcterms:modified xsi:type="dcterms:W3CDTF">2011-10-24T13:58:00Z</dcterms:modified>
</cp:coreProperties>
</file>